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FD0DB" w14:textId="1B0C1DC7" w:rsidR="00541E1C" w:rsidRPr="00541E1C" w:rsidRDefault="00541E1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hAnsi="Arial"/>
          <w:b/>
          <w:bCs/>
          <w:sz w:val="24"/>
        </w:rPr>
      </w:pPr>
      <w:r w:rsidRPr="00541E1C">
        <w:rPr>
          <w:rFonts w:ascii="Arial" w:hAnsi="Arial"/>
          <w:b/>
          <w:bCs/>
          <w:sz w:val="24"/>
        </w:rPr>
        <w:t>3GPP TSG-RAN WG4 Meeting #11</w:t>
      </w:r>
      <w:r w:rsidR="0047726A">
        <w:rPr>
          <w:rFonts w:ascii="Arial" w:hAnsi="Arial"/>
          <w:b/>
          <w:bCs/>
          <w:sz w:val="24"/>
        </w:rPr>
        <w:t>7</w:t>
      </w:r>
      <w:r w:rsidRPr="00541E1C">
        <w:rPr>
          <w:rFonts w:ascii="Arial" w:hAnsi="Arial"/>
          <w:b/>
          <w:bCs/>
          <w:sz w:val="24"/>
        </w:rPr>
        <w:tab/>
      </w:r>
      <w:r w:rsidRPr="00541E1C">
        <w:rPr>
          <w:rFonts w:ascii="Arial" w:hAnsi="Arial"/>
          <w:b/>
          <w:bCs/>
          <w:sz w:val="24"/>
        </w:rPr>
        <w:tab/>
      </w:r>
      <w:r w:rsidRPr="00541E1C">
        <w:rPr>
          <w:rFonts w:ascii="Arial" w:hAnsi="Arial"/>
          <w:b/>
          <w:bCs/>
          <w:sz w:val="24"/>
        </w:rPr>
        <w:tab/>
      </w:r>
      <w:r w:rsidRPr="00541E1C">
        <w:rPr>
          <w:rFonts w:ascii="Arial" w:hAnsi="Arial"/>
          <w:b/>
          <w:bCs/>
          <w:sz w:val="24"/>
        </w:rPr>
        <w:tab/>
      </w:r>
      <w:r>
        <w:rPr>
          <w:rFonts w:ascii="Arial" w:hAnsi="Arial"/>
          <w:b/>
          <w:bCs/>
          <w:sz w:val="24"/>
        </w:rPr>
        <w:t xml:space="preserve"> </w:t>
      </w:r>
      <w:r w:rsidRPr="00541E1C">
        <w:rPr>
          <w:rFonts w:ascii="Arial" w:hAnsi="Arial"/>
          <w:b/>
          <w:bCs/>
          <w:sz w:val="24"/>
        </w:rPr>
        <w:t xml:space="preserve">             </w:t>
      </w:r>
      <w:r>
        <w:rPr>
          <w:rFonts w:ascii="Arial" w:hAnsi="Arial"/>
          <w:b/>
          <w:bCs/>
          <w:sz w:val="24"/>
        </w:rPr>
        <w:t xml:space="preserve"> </w:t>
      </w:r>
      <w:r w:rsidRPr="00541E1C">
        <w:rPr>
          <w:rFonts w:ascii="Arial" w:hAnsi="Arial"/>
          <w:b/>
          <w:bCs/>
          <w:sz w:val="24"/>
        </w:rPr>
        <w:t xml:space="preserve">                   </w:t>
      </w:r>
      <w:r w:rsidR="003B7D4A">
        <w:rPr>
          <w:rFonts w:ascii="Arial" w:hAnsi="Arial"/>
          <w:b/>
          <w:bCs/>
          <w:sz w:val="24"/>
        </w:rPr>
        <w:t xml:space="preserve">    </w:t>
      </w:r>
      <w:r w:rsidRPr="00541E1C">
        <w:rPr>
          <w:rFonts w:ascii="Arial" w:hAnsi="Arial"/>
          <w:b/>
          <w:bCs/>
          <w:sz w:val="24"/>
        </w:rPr>
        <w:t xml:space="preserve"> </w:t>
      </w:r>
      <w:r w:rsidR="0047726A">
        <w:rPr>
          <w:rFonts w:ascii="Arial" w:hAnsi="Arial"/>
          <w:b/>
          <w:bCs/>
          <w:sz w:val="24"/>
        </w:rPr>
        <w:t xml:space="preserve">          </w:t>
      </w:r>
      <w:r w:rsidR="008E6F21" w:rsidRPr="008E6F21">
        <w:rPr>
          <w:rFonts w:ascii="Arial" w:hAnsi="Arial"/>
          <w:b/>
          <w:bCs/>
          <w:sz w:val="24"/>
        </w:rPr>
        <w:t>R4-2522668</w:t>
      </w:r>
    </w:p>
    <w:p w14:paraId="55B4683B" w14:textId="77777777" w:rsidR="00D05DF5" w:rsidRDefault="00D05DF5" w:rsidP="00D05DF5">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313DAF">
        <w:rPr>
          <w:rFonts w:ascii="Arial" w:hAnsi="Arial"/>
          <w:b/>
          <w:bCs/>
          <w:sz w:val="24"/>
        </w:rPr>
        <w:t>Dallas, USA, November 17</w:t>
      </w:r>
      <w:r w:rsidRPr="00313DAF">
        <w:rPr>
          <w:rFonts w:ascii="Arial" w:hAnsi="Arial"/>
          <w:b/>
          <w:bCs/>
          <w:sz w:val="24"/>
          <w:vertAlign w:val="superscript"/>
        </w:rPr>
        <w:t>th</w:t>
      </w:r>
      <w:r w:rsidRPr="00313DAF">
        <w:rPr>
          <w:rFonts w:ascii="Arial" w:hAnsi="Arial"/>
          <w:b/>
          <w:bCs/>
          <w:sz w:val="24"/>
        </w:rPr>
        <w:t xml:space="preserve"> – 21</w:t>
      </w:r>
      <w:r w:rsidRPr="00313DAF">
        <w:rPr>
          <w:rFonts w:ascii="Arial" w:hAnsi="Arial"/>
          <w:b/>
          <w:bCs/>
          <w:sz w:val="24"/>
          <w:vertAlign w:val="superscript"/>
        </w:rPr>
        <w:t>st</w:t>
      </w:r>
      <w:r w:rsidRPr="00313DAF">
        <w:rPr>
          <w:rFonts w:ascii="Arial" w:hAnsi="Arial"/>
          <w:b/>
          <w:bCs/>
          <w:sz w:val="24"/>
        </w:rPr>
        <w:t>, 2025</w:t>
      </w:r>
    </w:p>
    <w:p w14:paraId="48F7A632" w14:textId="0726BF4D" w:rsidR="007B3ACF" w:rsidRDefault="00470AFC" w:rsidP="00541E1C">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625735" w:rsidRPr="00625735">
        <w:rPr>
          <w:rFonts w:ascii="Arial" w:eastAsiaTheme="minorEastAsia" w:hAnsi="Arial" w:cs="Arial"/>
          <w:color w:val="000000"/>
          <w:sz w:val="22"/>
          <w:lang w:eastAsia="zh-CN"/>
        </w:rPr>
        <w:t>7.12.1</w:t>
      </w:r>
    </w:p>
    <w:p w14:paraId="5FAFA3D4" w14:textId="787F034E" w:rsidR="007B3ACF" w:rsidRDefault="00470AFC" w:rsidP="00C87AAE">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35081">
        <w:rPr>
          <w:rFonts w:ascii="Arial" w:hAnsi="Arial" w:cs="Arial" w:hint="eastAsia"/>
          <w:color w:val="000000"/>
          <w:sz w:val="22"/>
          <w:lang w:eastAsia="zh-CN"/>
        </w:rPr>
        <w:t>OPPO</w:t>
      </w:r>
    </w:p>
    <w:p w14:paraId="702CE9C8" w14:textId="2881DBFB" w:rsidR="007B3ACF" w:rsidRPr="006D3CF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F2B4B" w:rsidRPr="00DF2B4B">
        <w:rPr>
          <w:rFonts w:ascii="Arial" w:eastAsiaTheme="minorEastAsia" w:hAnsi="Arial" w:cs="Arial"/>
          <w:color w:val="000000"/>
          <w:sz w:val="22"/>
          <w:lang w:eastAsia="zh-CN"/>
        </w:rPr>
        <w:t xml:space="preserve">WF on </w:t>
      </w:r>
      <w:proofErr w:type="spellStart"/>
      <w:r w:rsidR="00DF2B4B" w:rsidRPr="00DF2B4B">
        <w:rPr>
          <w:rFonts w:ascii="Arial" w:eastAsiaTheme="minorEastAsia" w:hAnsi="Arial" w:cs="Arial"/>
          <w:color w:val="000000"/>
          <w:sz w:val="22"/>
          <w:lang w:eastAsia="zh-CN"/>
        </w:rPr>
        <w:t>NR_AIML_Mob_RRM</w:t>
      </w:r>
      <w:proofErr w:type="spellEnd"/>
    </w:p>
    <w:p w14:paraId="0611A1D5" w14:textId="31C12757" w:rsidR="007B3ACF" w:rsidRDefault="00470AFC" w:rsidP="00C87AAE">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9589E" w:rsidRPr="0069589E">
        <w:rPr>
          <w:rFonts w:ascii="Arial" w:eastAsiaTheme="minorEastAsia" w:hAnsi="Arial" w:cs="Arial"/>
          <w:color w:val="000000"/>
          <w:sz w:val="22"/>
          <w:lang w:eastAsia="zh-CN"/>
        </w:rPr>
        <w:t>Approval</w:t>
      </w:r>
    </w:p>
    <w:p w14:paraId="6D7A2BBD" w14:textId="77777777" w:rsidR="007B3ACF" w:rsidRDefault="007B3ACF" w:rsidP="00C87AAE">
      <w:pPr>
        <w:spacing w:beforeLines="50" w:before="120" w:after="0"/>
        <w:ind w:left="1985" w:hanging="1985"/>
        <w:rPr>
          <w:rFonts w:ascii="Arial" w:eastAsiaTheme="minorEastAsia" w:hAnsi="Arial" w:cs="Arial"/>
          <w:sz w:val="22"/>
          <w:lang w:eastAsia="zh-CN"/>
        </w:rPr>
      </w:pPr>
    </w:p>
    <w:p w14:paraId="02ECD6D1" w14:textId="77777777" w:rsidR="007B3ACF" w:rsidRDefault="00470AFC" w:rsidP="00C87AAE">
      <w:pPr>
        <w:pStyle w:val="1"/>
        <w:spacing w:beforeLines="50" w:before="120" w:after="0"/>
        <w:rPr>
          <w:lang w:eastAsia="zh-CN"/>
        </w:rPr>
      </w:pPr>
      <w:r>
        <w:rPr>
          <w:lang w:val="en-US" w:eastAsia="ja-JP"/>
        </w:rPr>
        <w:t>Introduction</w:t>
      </w:r>
    </w:p>
    <w:p w14:paraId="4C7F5CC1" w14:textId="57AD2167" w:rsidR="0035537A" w:rsidRDefault="00D015FB" w:rsidP="00C87AAE">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sidR="00C55336">
        <w:rPr>
          <w:rFonts w:hint="eastAsia"/>
          <w:color w:val="000000" w:themeColor="text1"/>
          <w:szCs w:val="24"/>
          <w:lang w:val="ru-RU" w:eastAsia="zh-CN"/>
        </w:rPr>
        <w:t>provides</w:t>
      </w:r>
      <w:r w:rsidR="00C55336">
        <w:rPr>
          <w:color w:val="000000" w:themeColor="text1"/>
          <w:szCs w:val="24"/>
          <w:lang w:val="ru-RU" w:eastAsia="zh-CN"/>
        </w:rPr>
        <w:t xml:space="preserve"> </w:t>
      </w:r>
      <w:r w:rsidR="006F3DFC">
        <w:rPr>
          <w:rFonts w:hint="eastAsia"/>
          <w:color w:val="000000" w:themeColor="text1"/>
          <w:szCs w:val="24"/>
          <w:lang w:val="ru-RU" w:eastAsia="zh-CN"/>
        </w:rPr>
        <w:t>agreements</w:t>
      </w:r>
      <w:r w:rsidR="006F3DFC">
        <w:rPr>
          <w:color w:val="000000" w:themeColor="text1"/>
          <w:szCs w:val="24"/>
          <w:lang w:val="ru-RU" w:eastAsia="zh-CN"/>
        </w:rPr>
        <w:t xml:space="preserve"> </w:t>
      </w:r>
      <w:r w:rsidR="009E7E92">
        <w:rPr>
          <w:color w:val="000000" w:themeColor="text1"/>
          <w:szCs w:val="24"/>
          <w:lang w:val="ru-RU" w:eastAsia="zh-CN"/>
        </w:rPr>
        <w:t xml:space="preserve">and </w:t>
      </w:r>
      <w:r w:rsidR="009E7E92">
        <w:rPr>
          <w:rFonts w:hint="eastAsia"/>
          <w:color w:val="000000" w:themeColor="text1"/>
          <w:szCs w:val="24"/>
          <w:lang w:val="ru-RU" w:eastAsia="zh-CN"/>
        </w:rPr>
        <w:t>way</w:t>
      </w:r>
      <w:r w:rsidR="009E7E92">
        <w:rPr>
          <w:color w:val="000000" w:themeColor="text1"/>
          <w:szCs w:val="24"/>
          <w:lang w:val="ru-RU" w:eastAsia="zh-CN"/>
        </w:rPr>
        <w:t xml:space="preserve"> </w:t>
      </w:r>
      <w:r w:rsidR="009E7E92">
        <w:rPr>
          <w:rFonts w:hint="eastAsia"/>
          <w:color w:val="000000" w:themeColor="text1"/>
          <w:szCs w:val="24"/>
          <w:lang w:val="ru-RU" w:eastAsia="zh-CN"/>
        </w:rPr>
        <w:t>forward</w:t>
      </w:r>
      <w:r w:rsidR="009E7E92">
        <w:rPr>
          <w:color w:val="000000" w:themeColor="text1"/>
          <w:szCs w:val="24"/>
          <w:lang w:val="ru-RU" w:eastAsia="zh-CN"/>
        </w:rPr>
        <w:t xml:space="preserve"> </w:t>
      </w:r>
      <w:r w:rsidR="00364DA3">
        <w:rPr>
          <w:color w:val="000000" w:themeColor="text1"/>
          <w:szCs w:val="24"/>
          <w:lang w:val="ru-RU" w:eastAsia="zh-CN"/>
        </w:rPr>
        <w:t xml:space="preserve">reached </w:t>
      </w:r>
      <w:r w:rsidR="006F3DFC">
        <w:rPr>
          <w:rFonts w:hint="eastAsia"/>
          <w:color w:val="000000" w:themeColor="text1"/>
          <w:szCs w:val="24"/>
          <w:lang w:val="ru-RU" w:eastAsia="zh-CN"/>
        </w:rPr>
        <w:t>in</w:t>
      </w:r>
      <w:r w:rsidR="00C55336">
        <w:rPr>
          <w:color w:val="000000" w:themeColor="text1"/>
          <w:szCs w:val="24"/>
          <w:lang w:val="ru-RU" w:eastAsia="zh-CN"/>
        </w:rPr>
        <w:t xml:space="preserve"> </w:t>
      </w:r>
      <w:r w:rsidR="001B5CB6" w:rsidRPr="001B5CB6">
        <w:rPr>
          <w:color w:val="000000" w:themeColor="text1"/>
          <w:szCs w:val="24"/>
          <w:lang w:val="ru-RU" w:eastAsia="zh-CN"/>
        </w:rPr>
        <w:t>[117][221] NR_AIML_Mob_RRM</w:t>
      </w:r>
      <w:r w:rsidR="006F3DFC">
        <w:rPr>
          <w:color w:val="000000" w:themeColor="text1"/>
          <w:szCs w:val="24"/>
          <w:lang w:val="ru-RU" w:eastAsia="zh-CN"/>
        </w:rPr>
        <w:t>.</w:t>
      </w:r>
      <w:r w:rsidR="00C55336" w:rsidRPr="00F72925">
        <w:rPr>
          <w:color w:val="000000" w:themeColor="text1"/>
          <w:szCs w:val="24"/>
          <w:lang w:val="ru-RU" w:eastAsia="zh-CN"/>
        </w:rPr>
        <w:t xml:space="preserve">  </w:t>
      </w:r>
    </w:p>
    <w:p w14:paraId="7A7E8AD0" w14:textId="77777777" w:rsidR="00EA1F9F" w:rsidRPr="00EA1F9F" w:rsidRDefault="00EA1F9F" w:rsidP="00EA1F9F">
      <w:pPr>
        <w:spacing w:beforeLines="50" w:before="120" w:after="0"/>
        <w:rPr>
          <w:i/>
          <w:iCs/>
          <w:color w:val="000000" w:themeColor="text1"/>
          <w:szCs w:val="24"/>
          <w:highlight w:val="yellow"/>
          <w:u w:val="single"/>
          <w:lang w:val="ru-RU" w:eastAsia="zh-CN"/>
        </w:rPr>
      </w:pPr>
    </w:p>
    <w:p w14:paraId="385C9FFD" w14:textId="5907B846" w:rsidR="00190519" w:rsidRPr="0090670F" w:rsidRDefault="00E93B68" w:rsidP="0090670F">
      <w:pPr>
        <w:pStyle w:val="1"/>
        <w:spacing w:beforeLines="50" w:before="120" w:after="0"/>
        <w:rPr>
          <w:lang w:val="en-US" w:eastAsia="ja-JP"/>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05283AF2" w14:textId="72C26551" w:rsidR="007B4345" w:rsidRPr="00556E53" w:rsidRDefault="00097DAE" w:rsidP="00556E53">
      <w:pPr>
        <w:pStyle w:val="3"/>
        <w:spacing w:beforeLines="50" w:after="0"/>
        <w:rPr>
          <w:sz w:val="24"/>
          <w:szCs w:val="16"/>
          <w:lang w:val="en-US"/>
        </w:rPr>
      </w:pPr>
      <w:r>
        <w:rPr>
          <w:sz w:val="24"/>
          <w:szCs w:val="16"/>
          <w:lang w:val="en-US"/>
        </w:rPr>
        <w:t xml:space="preserve">Sub-topic </w:t>
      </w:r>
      <w:r w:rsidR="00645E52">
        <w:rPr>
          <w:sz w:val="24"/>
          <w:szCs w:val="16"/>
          <w:lang w:val="en-US"/>
        </w:rPr>
        <w:t>1-1</w:t>
      </w:r>
      <w:r>
        <w:rPr>
          <w:sz w:val="24"/>
          <w:szCs w:val="16"/>
          <w:lang w:val="en-US"/>
        </w:rPr>
        <w:t xml:space="preserve">: </w:t>
      </w:r>
      <w:r w:rsidR="00F74B37">
        <w:rPr>
          <w:rFonts w:hint="eastAsia"/>
          <w:sz w:val="24"/>
          <w:szCs w:val="16"/>
          <w:lang w:val="en-US"/>
        </w:rPr>
        <w:t>General</w:t>
      </w:r>
      <w:r w:rsidR="00F74B37">
        <w:rPr>
          <w:sz w:val="24"/>
          <w:szCs w:val="16"/>
          <w:lang w:val="en-US"/>
        </w:rPr>
        <w:t xml:space="preserve"> </w:t>
      </w:r>
      <w:r w:rsidR="00F74B37">
        <w:rPr>
          <w:rFonts w:hint="eastAsia"/>
          <w:sz w:val="24"/>
          <w:szCs w:val="16"/>
          <w:lang w:val="en-US"/>
        </w:rPr>
        <w:t>issues</w:t>
      </w:r>
      <w:r w:rsidR="00F74B37">
        <w:rPr>
          <w:sz w:val="24"/>
          <w:szCs w:val="16"/>
          <w:lang w:val="en-US"/>
        </w:rPr>
        <w:t xml:space="preserve"> </w:t>
      </w:r>
      <w:r w:rsidR="00F74B37">
        <w:rPr>
          <w:rFonts w:hint="eastAsia"/>
          <w:sz w:val="24"/>
          <w:szCs w:val="16"/>
          <w:lang w:val="en-US"/>
        </w:rPr>
        <w:t>for</w:t>
      </w:r>
      <w:r w:rsidR="00F74B37">
        <w:rPr>
          <w:sz w:val="24"/>
          <w:szCs w:val="16"/>
          <w:lang w:val="en-US"/>
        </w:rPr>
        <w:t xml:space="preserve"> </w:t>
      </w:r>
      <w:r w:rsidR="00F74B37">
        <w:rPr>
          <w:rFonts w:hint="eastAsia"/>
          <w:sz w:val="24"/>
          <w:szCs w:val="16"/>
          <w:lang w:val="en-US"/>
        </w:rPr>
        <w:t>AI</w:t>
      </w:r>
      <w:r w:rsidR="00F74B37">
        <w:rPr>
          <w:sz w:val="24"/>
          <w:szCs w:val="16"/>
          <w:lang w:val="en-US"/>
        </w:rPr>
        <w:t xml:space="preserve"> </w:t>
      </w:r>
      <w:r w:rsidR="00F74B37">
        <w:rPr>
          <w:rFonts w:hint="eastAsia"/>
          <w:sz w:val="24"/>
          <w:szCs w:val="16"/>
          <w:lang w:val="en-US"/>
        </w:rPr>
        <w:t>mobility</w:t>
      </w:r>
    </w:p>
    <w:p w14:paraId="22CCDC0B" w14:textId="5958E553" w:rsidR="00833CCB" w:rsidRDefault="00833CCB" w:rsidP="00833CCB">
      <w:pPr>
        <w:pStyle w:val="4"/>
        <w:spacing w:beforeLines="50" w:after="0"/>
      </w:pPr>
      <w:r>
        <w:t xml:space="preserve">Issue </w:t>
      </w:r>
      <w:r w:rsidR="00645E52">
        <w:t>1-1</w:t>
      </w:r>
      <w:r>
        <w:t>-</w:t>
      </w:r>
      <w:r w:rsidR="00D616E8">
        <w:t>2</w:t>
      </w:r>
      <w:r>
        <w:t>: Scenarios and sub-use cases</w:t>
      </w:r>
    </w:p>
    <w:p w14:paraId="106BF5BE" w14:textId="7ED59065" w:rsidR="007048FA" w:rsidRDefault="007048FA" w:rsidP="007048FA">
      <w:pPr>
        <w:autoSpaceDE w:val="0"/>
        <w:autoSpaceDN w:val="0"/>
        <w:adjustRightInd w:val="0"/>
        <w:snapToGrid w:val="0"/>
        <w:spacing w:beforeLines="50" w:before="120" w:afterLines="50" w:after="120"/>
        <w:jc w:val="both"/>
        <w:rPr>
          <w:b/>
          <w:bCs/>
          <w:iCs/>
          <w:color w:val="FF0000"/>
          <w:u w:val="single"/>
          <w:lang w:val="en-GB"/>
        </w:rPr>
      </w:pPr>
      <w:r w:rsidRPr="00152C51">
        <w:rPr>
          <w:rFonts w:hint="eastAsia"/>
          <w:b/>
          <w:bCs/>
          <w:iCs/>
          <w:color w:val="FF0000"/>
          <w:highlight w:val="green"/>
          <w:u w:val="single"/>
          <w:lang w:val="en-GB" w:eastAsia="zh-CN"/>
        </w:rPr>
        <w:t>Online</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agreements</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on</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Tuesday</w:t>
      </w:r>
      <w:r w:rsidRPr="00152C51">
        <w:rPr>
          <w:b/>
          <w:bCs/>
          <w:iCs/>
          <w:color w:val="FF0000"/>
          <w:highlight w:val="green"/>
          <w:u w:val="single"/>
          <w:lang w:val="en-GB"/>
        </w:rPr>
        <w:t>:</w:t>
      </w:r>
      <w:r w:rsidRPr="00152C51">
        <w:rPr>
          <w:b/>
          <w:bCs/>
          <w:iCs/>
          <w:color w:val="FF0000"/>
          <w:u w:val="single"/>
          <w:lang w:val="en-GB"/>
        </w:rPr>
        <w:t xml:space="preserve"> </w:t>
      </w:r>
    </w:p>
    <w:p w14:paraId="5323C4EB" w14:textId="77777777" w:rsidR="000B02AD" w:rsidRPr="004D3D5E" w:rsidRDefault="000B02AD" w:rsidP="000B02AD">
      <w:pPr>
        <w:snapToGrid w:val="0"/>
        <w:spacing w:after="120"/>
        <w:jc w:val="both"/>
        <w:rPr>
          <w:rFonts w:eastAsia="等线"/>
          <w:iCs/>
          <w:sz w:val="21"/>
          <w:szCs w:val="21"/>
          <w:lang w:eastAsia="zh-CN"/>
        </w:rPr>
      </w:pPr>
      <w:r w:rsidRPr="004D3D5E">
        <w:rPr>
          <w:rFonts w:eastAsia="等线" w:hint="eastAsia"/>
          <w:iCs/>
          <w:sz w:val="21"/>
          <w:szCs w:val="21"/>
          <w:highlight w:val="green"/>
          <w:lang w:eastAsia="zh-CN"/>
        </w:rPr>
        <w:t>A</w:t>
      </w:r>
      <w:r w:rsidRPr="004D3D5E">
        <w:rPr>
          <w:rFonts w:eastAsia="等线"/>
          <w:iCs/>
          <w:sz w:val="21"/>
          <w:szCs w:val="21"/>
          <w:highlight w:val="green"/>
          <w:lang w:eastAsia="zh-CN"/>
        </w:rPr>
        <w:t>greement:</w:t>
      </w:r>
    </w:p>
    <w:p w14:paraId="77441F4C" w14:textId="727061E2" w:rsidR="007048FA" w:rsidRPr="004663FA" w:rsidRDefault="000B02AD" w:rsidP="007048FA">
      <w:pPr>
        <w:widowControl w:val="0"/>
        <w:numPr>
          <w:ilvl w:val="1"/>
          <w:numId w:val="8"/>
        </w:numPr>
        <w:snapToGrid w:val="0"/>
        <w:spacing w:after="120"/>
        <w:jc w:val="both"/>
        <w:textAlignment w:val="baseline"/>
        <w:rPr>
          <w:rFonts w:eastAsia="Malgun Gothic"/>
          <w:sz w:val="21"/>
          <w:szCs w:val="21"/>
          <w:highlight w:val="green"/>
          <w:lang w:eastAsia="ko-KR"/>
        </w:rPr>
      </w:pPr>
      <w:r w:rsidRPr="004D3D5E">
        <w:rPr>
          <w:rFonts w:eastAsia="Malgun Gothic"/>
          <w:sz w:val="21"/>
          <w:szCs w:val="21"/>
          <w:highlight w:val="green"/>
          <w:lang w:eastAsia="zh-CN"/>
        </w:rPr>
        <w:t xml:space="preserve">For frequency domain prediction, RAN4 to focus on </w:t>
      </w:r>
      <w:proofErr w:type="gramStart"/>
      <w:r w:rsidRPr="004D3D5E">
        <w:rPr>
          <w:rFonts w:eastAsia="Malgun Gothic"/>
          <w:sz w:val="21"/>
          <w:szCs w:val="21"/>
          <w:highlight w:val="green"/>
          <w:lang w:eastAsia="zh-CN"/>
        </w:rPr>
        <w:t>FR1 to FR1</w:t>
      </w:r>
      <w:proofErr w:type="gramEnd"/>
      <w:r w:rsidRPr="004D3D5E">
        <w:rPr>
          <w:rFonts w:eastAsia="Malgun Gothic"/>
          <w:sz w:val="21"/>
          <w:szCs w:val="21"/>
          <w:highlight w:val="green"/>
          <w:lang w:eastAsia="zh-CN"/>
        </w:rPr>
        <w:t xml:space="preserve"> inter-frequency co-located case, and </w:t>
      </w:r>
      <w:r w:rsidRPr="004D3D5E">
        <w:rPr>
          <w:rFonts w:eastAsia="Malgun Gothic"/>
          <w:sz w:val="21"/>
          <w:szCs w:val="21"/>
          <w:highlight w:val="green"/>
          <w:u w:val="single"/>
          <w:lang w:eastAsia="zh-CN"/>
        </w:rPr>
        <w:t>deprioritize</w:t>
      </w:r>
      <w:r w:rsidRPr="004D3D5E">
        <w:rPr>
          <w:rFonts w:eastAsia="Malgun Gothic"/>
          <w:sz w:val="21"/>
          <w:szCs w:val="21"/>
          <w:highlight w:val="green"/>
          <w:lang w:eastAsia="zh-CN"/>
        </w:rPr>
        <w:t xml:space="preserve"> FR2 to FR2 inter-frequency co-located case in Rel-20. </w:t>
      </w:r>
    </w:p>
    <w:p w14:paraId="47B146D0" w14:textId="77777777" w:rsidR="004663FA" w:rsidRPr="004D3D5E" w:rsidRDefault="004663FA" w:rsidP="004663FA">
      <w:pPr>
        <w:snapToGrid w:val="0"/>
        <w:spacing w:after="120"/>
        <w:jc w:val="both"/>
        <w:rPr>
          <w:rFonts w:eastAsia="等线"/>
          <w:iCs/>
          <w:sz w:val="21"/>
          <w:szCs w:val="21"/>
          <w:highlight w:val="green"/>
          <w:lang w:eastAsia="zh-CN"/>
        </w:rPr>
      </w:pPr>
      <w:r w:rsidRPr="004D3D5E">
        <w:rPr>
          <w:rFonts w:eastAsia="等线" w:hint="eastAsia"/>
          <w:iCs/>
          <w:sz w:val="21"/>
          <w:szCs w:val="21"/>
          <w:highlight w:val="green"/>
          <w:lang w:eastAsia="zh-CN"/>
        </w:rPr>
        <w:t>A</w:t>
      </w:r>
      <w:r w:rsidRPr="004D3D5E">
        <w:rPr>
          <w:rFonts w:eastAsia="等线"/>
          <w:iCs/>
          <w:sz w:val="21"/>
          <w:szCs w:val="21"/>
          <w:highlight w:val="green"/>
          <w:lang w:eastAsia="zh-CN"/>
        </w:rPr>
        <w:t>greement:</w:t>
      </w:r>
    </w:p>
    <w:p w14:paraId="76F6841C" w14:textId="77777777" w:rsidR="004663FA" w:rsidRPr="004D3D5E" w:rsidRDefault="004663FA" w:rsidP="004663FA">
      <w:pPr>
        <w:widowControl w:val="0"/>
        <w:numPr>
          <w:ilvl w:val="1"/>
          <w:numId w:val="8"/>
        </w:numPr>
        <w:snapToGrid w:val="0"/>
        <w:spacing w:after="120"/>
        <w:jc w:val="both"/>
        <w:textAlignment w:val="baseline"/>
        <w:rPr>
          <w:rFonts w:eastAsia="Malgun Gothic"/>
          <w:sz w:val="21"/>
          <w:szCs w:val="21"/>
          <w:highlight w:val="green"/>
          <w:lang w:eastAsia="zh-CN"/>
        </w:rPr>
      </w:pPr>
      <w:r w:rsidRPr="004D3D5E">
        <w:rPr>
          <w:rFonts w:eastAsia="Malgun Gothic" w:hint="eastAsia"/>
          <w:sz w:val="21"/>
          <w:szCs w:val="21"/>
          <w:highlight w:val="green"/>
          <w:lang w:eastAsia="zh-CN"/>
        </w:rPr>
        <w:t>The</w:t>
      </w:r>
      <w:r w:rsidRPr="004D3D5E">
        <w:rPr>
          <w:rFonts w:eastAsia="Malgun Gothic"/>
          <w:sz w:val="21"/>
          <w:szCs w:val="21"/>
          <w:highlight w:val="green"/>
          <w:lang w:eastAsia="zh-CN"/>
        </w:rPr>
        <w:t xml:space="preserve"> </w:t>
      </w:r>
      <w:r w:rsidRPr="004D3D5E">
        <w:rPr>
          <w:rFonts w:eastAsia="Malgun Gothic" w:hint="eastAsia"/>
          <w:sz w:val="21"/>
          <w:szCs w:val="21"/>
          <w:highlight w:val="green"/>
          <w:lang w:eastAsia="zh-CN"/>
        </w:rPr>
        <w:t>ev</w:t>
      </w:r>
      <w:r w:rsidRPr="004D3D5E">
        <w:rPr>
          <w:rFonts w:eastAsia="Malgun Gothic"/>
          <w:sz w:val="21"/>
          <w:szCs w:val="21"/>
          <w:highlight w:val="green"/>
          <w:lang w:eastAsia="zh-CN"/>
        </w:rPr>
        <w:t>aluation scenarios agreed for measurement prediction are also applicable to indirect measurement event prediction.</w:t>
      </w:r>
    </w:p>
    <w:p w14:paraId="1C60C6A4" w14:textId="77777777" w:rsidR="004663FA" w:rsidRPr="004663FA" w:rsidRDefault="004663FA" w:rsidP="007048FA">
      <w:pPr>
        <w:rPr>
          <w:lang w:eastAsia="zh-CN"/>
        </w:rPr>
      </w:pPr>
    </w:p>
    <w:p w14:paraId="1E477864" w14:textId="343E8187" w:rsidR="009C4BAC" w:rsidRDefault="009C4BAC" w:rsidP="009C4BAC">
      <w:pPr>
        <w:pStyle w:val="4"/>
        <w:spacing w:beforeLines="50" w:after="0"/>
      </w:pPr>
      <w:r>
        <w:t xml:space="preserve">Issue </w:t>
      </w:r>
      <w:r w:rsidR="00645E52">
        <w:t>1-1-</w:t>
      </w:r>
      <w:r w:rsidR="00D77933">
        <w:t>3</w:t>
      </w:r>
      <w:r>
        <w:t xml:space="preserve">: </w:t>
      </w:r>
      <w:r w:rsidR="00D77933" w:rsidRPr="00D77933">
        <w:t>UE prediction behavior in temporal domain A and B</w:t>
      </w:r>
    </w:p>
    <w:p w14:paraId="5EFDE90B" w14:textId="28092625" w:rsidR="009C4BAC" w:rsidRPr="009C5F9F" w:rsidRDefault="00AD4102" w:rsidP="00AD4102">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07ECA328" w14:textId="789EA227" w:rsidR="00F73283" w:rsidRPr="009C5F9F" w:rsidRDefault="00F73283" w:rsidP="00C87AAE">
      <w:pPr>
        <w:spacing w:beforeLines="50" w:before="120" w:after="0"/>
        <w:rPr>
          <w:color w:val="000000" w:themeColor="text1"/>
          <w:szCs w:val="24"/>
          <w:lang w:eastAsia="zh-CN"/>
        </w:rPr>
      </w:pPr>
    </w:p>
    <w:p w14:paraId="7A7E7489" w14:textId="3CF077E4" w:rsidR="00612FD8" w:rsidRPr="009C5F9F" w:rsidRDefault="00612FD8" w:rsidP="00612FD8">
      <w:pPr>
        <w:pStyle w:val="4"/>
        <w:spacing w:beforeLines="50" w:after="0"/>
      </w:pPr>
      <w:r w:rsidRPr="009C5F9F">
        <w:t xml:space="preserve">Issue </w:t>
      </w:r>
      <w:r w:rsidR="00645E52">
        <w:t>1-1</w:t>
      </w:r>
      <w:r w:rsidRPr="009C5F9F">
        <w:t>-</w:t>
      </w:r>
      <w:r w:rsidR="00D616E8" w:rsidRPr="009C5F9F">
        <w:t>4</w:t>
      </w:r>
      <w:r w:rsidRPr="009C5F9F">
        <w:t xml:space="preserve">: </w:t>
      </w:r>
      <w:r w:rsidRPr="009C5F9F">
        <w:rPr>
          <w:rFonts w:hint="eastAsia"/>
        </w:rPr>
        <w:t>SSB</w:t>
      </w:r>
      <w:r w:rsidRPr="009C5F9F">
        <w:t xml:space="preserve"> </w:t>
      </w:r>
      <w:r w:rsidRPr="009C5F9F">
        <w:rPr>
          <w:rFonts w:hint="eastAsia"/>
        </w:rPr>
        <w:t>transmission</w:t>
      </w:r>
      <w:r w:rsidRPr="009C5F9F">
        <w:t xml:space="preserve"> </w:t>
      </w:r>
      <w:r w:rsidRPr="009C5F9F">
        <w:rPr>
          <w:rFonts w:hint="eastAsia"/>
        </w:rPr>
        <w:t>for</w:t>
      </w:r>
      <w:r w:rsidRPr="009C5F9F">
        <w:t xml:space="preserve"> </w:t>
      </w:r>
      <w:r w:rsidRPr="009C5F9F">
        <w:rPr>
          <w:rFonts w:hint="eastAsia"/>
        </w:rPr>
        <w:t>temporal</w:t>
      </w:r>
      <w:r w:rsidRPr="009C5F9F">
        <w:t xml:space="preserve"> </w:t>
      </w:r>
      <w:r w:rsidRPr="009C5F9F">
        <w:rPr>
          <w:rFonts w:hint="eastAsia"/>
        </w:rPr>
        <w:t>domain</w:t>
      </w:r>
      <w:r w:rsidR="000B4917" w:rsidRPr="009C5F9F">
        <w:t xml:space="preserve"> </w:t>
      </w:r>
      <w:r w:rsidR="000B4917" w:rsidRPr="009C5F9F">
        <w:rPr>
          <w:rFonts w:hint="eastAsia"/>
        </w:rPr>
        <w:t>prediction</w:t>
      </w:r>
    </w:p>
    <w:p w14:paraId="1DBB9FF9" w14:textId="77777777" w:rsidR="00AD4102" w:rsidRPr="009C5F9F" w:rsidRDefault="00AD4102" w:rsidP="00AD4102">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78BFBD15" w14:textId="5583A6EC" w:rsidR="00097DAE" w:rsidRPr="009C5F9F" w:rsidRDefault="00097DAE" w:rsidP="00C87AAE">
      <w:pPr>
        <w:spacing w:beforeLines="50" w:before="120" w:after="0"/>
        <w:rPr>
          <w:color w:val="000000" w:themeColor="text1"/>
          <w:szCs w:val="24"/>
          <w:lang w:eastAsia="zh-CN"/>
        </w:rPr>
      </w:pPr>
    </w:p>
    <w:p w14:paraId="556B56AD" w14:textId="1C8D168D" w:rsidR="009D7845" w:rsidRPr="009C5F9F" w:rsidRDefault="009D7845" w:rsidP="009D7845">
      <w:pPr>
        <w:pStyle w:val="4"/>
        <w:spacing w:beforeLines="50" w:after="0"/>
      </w:pPr>
      <w:r w:rsidRPr="009C5F9F">
        <w:t xml:space="preserve">Issue </w:t>
      </w:r>
      <w:r w:rsidR="00645E52">
        <w:t>1-1</w:t>
      </w:r>
      <w:r w:rsidRPr="009C5F9F">
        <w:t>-</w:t>
      </w:r>
      <w:r w:rsidR="00D616E8" w:rsidRPr="009C5F9F">
        <w:t>5</w:t>
      </w:r>
      <w:r w:rsidRPr="009C5F9F">
        <w:t xml:space="preserve">: </w:t>
      </w:r>
      <w:r w:rsidRPr="009C5F9F">
        <w:rPr>
          <w:rFonts w:hint="eastAsia"/>
        </w:rPr>
        <w:t>Impact</w:t>
      </w:r>
      <w:r w:rsidRPr="009C5F9F">
        <w:t xml:space="preserve"> </w:t>
      </w:r>
      <w:r w:rsidRPr="009C5F9F">
        <w:rPr>
          <w:rFonts w:hint="eastAsia"/>
        </w:rPr>
        <w:t>of</w:t>
      </w:r>
      <w:r w:rsidRPr="009C5F9F">
        <w:t xml:space="preserve"> </w:t>
      </w:r>
      <w:r w:rsidRPr="009C5F9F">
        <w:rPr>
          <w:rFonts w:hint="eastAsia"/>
        </w:rPr>
        <w:t>cell</w:t>
      </w:r>
      <w:r w:rsidRPr="009C5F9F">
        <w:t xml:space="preserve"> identification </w:t>
      </w:r>
      <w:r w:rsidRPr="009C5F9F">
        <w:rPr>
          <w:rFonts w:hint="eastAsia"/>
        </w:rPr>
        <w:t>for</w:t>
      </w:r>
      <w:r w:rsidRPr="009C5F9F">
        <w:t xml:space="preserve"> frequency </w:t>
      </w:r>
      <w:r w:rsidRPr="009C5F9F">
        <w:rPr>
          <w:rFonts w:hint="eastAsia"/>
        </w:rPr>
        <w:t>domain</w:t>
      </w:r>
      <w:r w:rsidRPr="009C5F9F">
        <w:t xml:space="preserve"> </w:t>
      </w:r>
      <w:r w:rsidRPr="009C5F9F">
        <w:rPr>
          <w:rFonts w:hint="eastAsia"/>
        </w:rPr>
        <w:t>prediction</w:t>
      </w:r>
    </w:p>
    <w:p w14:paraId="47E23BD6" w14:textId="77777777" w:rsidR="00F7597D" w:rsidRPr="009C5F9F" w:rsidRDefault="00F7597D" w:rsidP="00F7597D">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36A790D0" w14:textId="77777777" w:rsidR="009D7845" w:rsidRPr="009C5F9F" w:rsidRDefault="009D7845" w:rsidP="00C87AAE">
      <w:pPr>
        <w:spacing w:beforeLines="50" w:before="120" w:after="0"/>
        <w:rPr>
          <w:color w:val="000000" w:themeColor="text1"/>
          <w:szCs w:val="24"/>
          <w:lang w:eastAsia="zh-CN"/>
        </w:rPr>
      </w:pPr>
    </w:p>
    <w:p w14:paraId="4BA2B057" w14:textId="7A162CE3" w:rsidR="00212E18" w:rsidRPr="009C5F9F" w:rsidRDefault="00212E18" w:rsidP="00212E18">
      <w:pPr>
        <w:pStyle w:val="4"/>
        <w:spacing w:beforeLines="50" w:after="0"/>
      </w:pPr>
      <w:r w:rsidRPr="009C5F9F">
        <w:t xml:space="preserve">Issue </w:t>
      </w:r>
      <w:r w:rsidR="00645E52">
        <w:t>1-1</w:t>
      </w:r>
      <w:r w:rsidRPr="009C5F9F">
        <w:t>-</w:t>
      </w:r>
      <w:r w:rsidR="00D616E8" w:rsidRPr="009C5F9F">
        <w:t>6</w:t>
      </w:r>
      <w:r w:rsidRPr="009C5F9F">
        <w:t xml:space="preserve">: Ground truth </w:t>
      </w:r>
      <w:r w:rsidRPr="009C5F9F">
        <w:rPr>
          <w:rFonts w:hint="eastAsia"/>
        </w:rPr>
        <w:t>for</w:t>
      </w:r>
      <w:r w:rsidRPr="009C5F9F">
        <w:t xml:space="preserve"> </w:t>
      </w:r>
      <w:r w:rsidRPr="009C5F9F">
        <w:rPr>
          <w:rFonts w:hint="eastAsia"/>
        </w:rPr>
        <w:t>predicted</w:t>
      </w:r>
      <w:r w:rsidRPr="009C5F9F">
        <w:t xml:space="preserve"> </w:t>
      </w:r>
      <w:r w:rsidRPr="009C5F9F">
        <w:rPr>
          <w:rFonts w:hint="eastAsia"/>
        </w:rPr>
        <w:t>L3</w:t>
      </w:r>
      <w:r w:rsidRPr="009C5F9F">
        <w:t>-</w:t>
      </w:r>
      <w:r w:rsidRPr="009C5F9F">
        <w:rPr>
          <w:rFonts w:hint="eastAsia"/>
        </w:rPr>
        <w:t>RSRP</w:t>
      </w:r>
    </w:p>
    <w:p w14:paraId="32F31659" w14:textId="77777777" w:rsidR="003A4051" w:rsidRPr="009C5F9F" w:rsidRDefault="003A4051" w:rsidP="003A4051">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27AA4EED" w14:textId="77777777" w:rsidR="00212E18" w:rsidRPr="003A4051" w:rsidRDefault="00212E18" w:rsidP="00C87AAE">
      <w:pPr>
        <w:spacing w:beforeLines="50" w:before="120" w:after="0"/>
        <w:rPr>
          <w:color w:val="000000" w:themeColor="text1"/>
          <w:szCs w:val="24"/>
          <w:lang w:eastAsia="zh-CN"/>
        </w:rPr>
      </w:pPr>
    </w:p>
    <w:p w14:paraId="3AC021AB" w14:textId="57EABAF5" w:rsidR="00C349F5" w:rsidRDefault="00C349F5" w:rsidP="00C349F5">
      <w:pPr>
        <w:pStyle w:val="3"/>
        <w:spacing w:beforeLines="50" w:after="0"/>
        <w:rPr>
          <w:sz w:val="24"/>
          <w:szCs w:val="16"/>
          <w:lang w:val="en-US"/>
        </w:rPr>
      </w:pPr>
      <w:r>
        <w:rPr>
          <w:sz w:val="24"/>
          <w:szCs w:val="16"/>
          <w:lang w:val="en-US"/>
        </w:rPr>
        <w:t xml:space="preserve">Sub-topic </w:t>
      </w:r>
      <w:r w:rsidR="00645E52">
        <w:rPr>
          <w:sz w:val="24"/>
          <w:szCs w:val="16"/>
          <w:lang w:val="en-US"/>
        </w:rPr>
        <w:t>1-2</w:t>
      </w:r>
      <w:r>
        <w:rPr>
          <w:sz w:val="24"/>
          <w:szCs w:val="16"/>
          <w:lang w:val="en-US"/>
        </w:rPr>
        <w:t xml:space="preserve">: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0EBD7754" w14:textId="740F1D64" w:rsidR="000A6D9A" w:rsidRPr="0019439B" w:rsidRDefault="000A6D9A" w:rsidP="000A6D9A">
      <w:pPr>
        <w:pStyle w:val="4"/>
        <w:spacing w:beforeLines="50" w:after="0"/>
      </w:pPr>
      <w:r w:rsidRPr="0019439B">
        <w:t xml:space="preserve">Issue </w:t>
      </w:r>
      <w:r w:rsidR="00645E52">
        <w:t>1-2</w:t>
      </w:r>
      <w:r w:rsidRPr="0019439B">
        <w:t>-</w:t>
      </w:r>
      <w:r w:rsidR="00D616E8">
        <w:t>1</w:t>
      </w:r>
      <w:r w:rsidRPr="0019439B">
        <w:t xml:space="preserve">: </w:t>
      </w:r>
      <w:r>
        <w:rPr>
          <w:rFonts w:hint="eastAsia"/>
        </w:rPr>
        <w:t>Simulation</w:t>
      </w:r>
      <w:r>
        <w:t xml:space="preserve"> </w:t>
      </w:r>
      <w:r>
        <w:rPr>
          <w:rFonts w:hint="eastAsia"/>
        </w:rPr>
        <w:t>assumption</w:t>
      </w:r>
      <w:r>
        <w:t xml:space="preserve"> </w:t>
      </w:r>
      <w:r>
        <w:rPr>
          <w:rFonts w:hint="eastAsia"/>
        </w:rPr>
        <w:t>for</w:t>
      </w:r>
      <w:r>
        <w:t xml:space="preserve"> </w:t>
      </w:r>
      <w:r>
        <w:rPr>
          <w:rFonts w:hint="eastAsia"/>
        </w:rPr>
        <w:t>measurement</w:t>
      </w:r>
      <w:r>
        <w:t xml:space="preserve"> </w:t>
      </w:r>
      <w:r>
        <w:rPr>
          <w:rFonts w:hint="eastAsia"/>
        </w:rPr>
        <w:t>prediction</w:t>
      </w:r>
    </w:p>
    <w:p w14:paraId="757C77CE" w14:textId="3D600152" w:rsidR="007C4070" w:rsidRDefault="007C4070" w:rsidP="00B773C3">
      <w:pPr>
        <w:spacing w:beforeLines="50" w:before="120" w:afterLines="50" w:after="120"/>
        <w:jc w:val="both"/>
        <w:rPr>
          <w:rFonts w:eastAsiaTheme="minorEastAsia"/>
          <w:highlight w:val="green"/>
          <w:lang w:eastAsia="zh-CN"/>
        </w:rPr>
      </w:pPr>
      <w:r w:rsidRPr="001E3C84">
        <w:rPr>
          <w:rFonts w:eastAsiaTheme="minorEastAsia"/>
          <w:highlight w:val="green"/>
          <w:lang w:eastAsia="zh-CN"/>
        </w:rPr>
        <w:t xml:space="preserve">Agreements: </w:t>
      </w:r>
    </w:p>
    <w:p w14:paraId="271F783D" w14:textId="18F054FC" w:rsidR="00B773C3" w:rsidRPr="002C4691" w:rsidRDefault="00B773C3" w:rsidP="002C4691">
      <w:pPr>
        <w:pStyle w:val="affa"/>
        <w:numPr>
          <w:ilvl w:val="1"/>
          <w:numId w:val="8"/>
        </w:numPr>
        <w:spacing w:beforeLines="50" w:before="120" w:afterLines="50" w:after="120"/>
        <w:ind w:firstLineChars="0"/>
        <w:jc w:val="both"/>
        <w:rPr>
          <w:rFonts w:eastAsiaTheme="minorEastAsia"/>
          <w:highlight w:val="green"/>
          <w:lang w:eastAsia="zh-CN"/>
        </w:rPr>
      </w:pPr>
      <w:r w:rsidRPr="002C4691">
        <w:rPr>
          <w:rFonts w:eastAsiaTheme="minorEastAsia"/>
          <w:highlight w:val="green"/>
          <w:lang w:eastAsia="zh-CN"/>
        </w:rPr>
        <w:t xml:space="preserve">Use the following </w:t>
      </w:r>
      <w:r w:rsidRPr="002C4691">
        <w:rPr>
          <w:rFonts w:eastAsiaTheme="minorEastAsia" w:hint="eastAsia"/>
          <w:highlight w:val="green"/>
          <w:lang w:eastAsia="zh-CN"/>
        </w:rPr>
        <w:t>procedure</w:t>
      </w:r>
      <w:r w:rsidRPr="002C4691">
        <w:rPr>
          <w:rFonts w:eastAsiaTheme="minorEastAsia"/>
          <w:highlight w:val="green"/>
          <w:lang w:eastAsia="zh-CN"/>
        </w:rPr>
        <w:t xml:space="preserve"> </w:t>
      </w:r>
      <w:r w:rsidRPr="002C4691">
        <w:rPr>
          <w:rFonts w:eastAsiaTheme="minorEastAsia" w:hint="eastAsia"/>
          <w:highlight w:val="green"/>
          <w:lang w:eastAsia="zh-CN"/>
        </w:rPr>
        <w:t>as</w:t>
      </w:r>
      <w:r w:rsidRPr="002C4691">
        <w:rPr>
          <w:rFonts w:eastAsiaTheme="minorEastAsia"/>
          <w:highlight w:val="green"/>
          <w:lang w:eastAsia="zh-CN"/>
        </w:rPr>
        <w:t xml:space="preserve"> </w:t>
      </w:r>
      <w:r w:rsidRPr="002C4691">
        <w:rPr>
          <w:rFonts w:eastAsiaTheme="minorEastAsia" w:hint="eastAsia"/>
          <w:highlight w:val="green"/>
          <w:lang w:eastAsia="zh-CN"/>
        </w:rPr>
        <w:t>baseline</w:t>
      </w:r>
      <w:r w:rsidRPr="002C4691">
        <w:rPr>
          <w:rFonts w:eastAsiaTheme="minorEastAsia"/>
          <w:highlight w:val="green"/>
          <w:lang w:eastAsia="zh-CN"/>
        </w:rPr>
        <w:t xml:space="preserve"> </w:t>
      </w:r>
      <w:r w:rsidRPr="002C4691">
        <w:rPr>
          <w:rFonts w:eastAsiaTheme="minorEastAsia" w:hint="eastAsia"/>
          <w:highlight w:val="green"/>
          <w:lang w:eastAsia="zh-CN"/>
        </w:rPr>
        <w:t>to</w:t>
      </w:r>
      <w:r w:rsidRPr="002C4691">
        <w:rPr>
          <w:rFonts w:eastAsiaTheme="minorEastAsia"/>
          <w:highlight w:val="green"/>
          <w:lang w:eastAsia="zh-CN"/>
        </w:rPr>
        <w:t xml:space="preserve"> </w:t>
      </w:r>
      <w:r w:rsidRPr="002C4691">
        <w:rPr>
          <w:rFonts w:eastAsiaTheme="minorEastAsia" w:hint="eastAsia"/>
          <w:highlight w:val="green"/>
          <w:lang w:eastAsia="zh-CN"/>
        </w:rPr>
        <w:t>perform</w:t>
      </w:r>
      <w:r w:rsidRPr="002C4691">
        <w:rPr>
          <w:rFonts w:eastAsiaTheme="minorEastAsia"/>
          <w:highlight w:val="green"/>
          <w:lang w:eastAsia="zh-CN"/>
        </w:rPr>
        <w:t xml:space="preserve"> </w:t>
      </w:r>
      <w:r w:rsidRPr="002C4691">
        <w:rPr>
          <w:rFonts w:eastAsiaTheme="minorEastAsia" w:hint="eastAsia"/>
          <w:highlight w:val="green"/>
          <w:lang w:eastAsia="zh-CN"/>
        </w:rPr>
        <w:t>the</w:t>
      </w:r>
      <w:r w:rsidRPr="002C4691">
        <w:rPr>
          <w:rFonts w:eastAsiaTheme="minorEastAsia"/>
          <w:highlight w:val="green"/>
          <w:lang w:eastAsia="zh-CN"/>
        </w:rPr>
        <w:t xml:space="preserve"> </w:t>
      </w:r>
      <w:r w:rsidRPr="002C4691">
        <w:rPr>
          <w:rFonts w:eastAsiaTheme="minorEastAsia" w:hint="eastAsia"/>
          <w:highlight w:val="green"/>
          <w:lang w:eastAsia="zh-CN"/>
        </w:rPr>
        <w:t>simulation</w:t>
      </w:r>
      <w:r w:rsidRPr="002C4691">
        <w:rPr>
          <w:rFonts w:eastAsiaTheme="minorEastAsia"/>
          <w:highlight w:val="green"/>
          <w:lang w:eastAsia="zh-CN"/>
        </w:rPr>
        <w:t xml:space="preserve">: </w:t>
      </w:r>
    </w:p>
    <w:tbl>
      <w:tblPr>
        <w:tblStyle w:val="aff1"/>
        <w:tblW w:w="9093" w:type="dxa"/>
        <w:tblInd w:w="200" w:type="dxa"/>
        <w:tblLook w:val="04A0" w:firstRow="1" w:lastRow="0" w:firstColumn="1" w:lastColumn="0" w:noHBand="0" w:noVBand="1"/>
      </w:tblPr>
      <w:tblGrid>
        <w:gridCol w:w="9093"/>
      </w:tblGrid>
      <w:tr w:rsidR="007C4070" w14:paraId="316ACE65" w14:textId="77777777" w:rsidTr="006C197D">
        <w:tc>
          <w:tcPr>
            <w:tcW w:w="9093" w:type="dxa"/>
          </w:tcPr>
          <w:p w14:paraId="430D01C3" w14:textId="77777777"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lastRenderedPageBreak/>
              <w:t>Companies to generate</w:t>
            </w:r>
            <w:r w:rsidRPr="00265534">
              <w:rPr>
                <w:rFonts w:eastAsiaTheme="minorEastAsia"/>
                <w:highlight w:val="green"/>
                <w:lang w:val="en-GB" w:eastAsia="zh-CN"/>
              </w:rPr>
              <w:t xml:space="preserve"> ideal </w:t>
            </w:r>
            <w:r w:rsidRPr="00265534">
              <w:rPr>
                <w:rFonts w:eastAsiaTheme="minorEastAsia" w:hint="eastAsia"/>
                <w:highlight w:val="green"/>
                <w:lang w:val="en-GB" w:eastAsia="zh-CN"/>
              </w:rPr>
              <w:t>L1-RSRP</w:t>
            </w:r>
            <w:r w:rsidRPr="00265534">
              <w:rPr>
                <w:rFonts w:eastAsiaTheme="minorEastAsia"/>
                <w:highlight w:val="green"/>
                <w:lang w:val="en-GB" w:eastAsia="zh-CN"/>
              </w:rPr>
              <w:t xml:space="preserve"> dataset</w:t>
            </w:r>
            <w:r w:rsidRPr="00265534">
              <w:rPr>
                <w:rFonts w:eastAsia="Malgun Gothic"/>
                <w:highlight w:val="green"/>
                <w:lang w:val="en-GB"/>
              </w:rPr>
              <w:t xml:space="preserve"> from the SLS assumption. </w:t>
            </w:r>
          </w:p>
          <w:p w14:paraId="65096D47" w14:textId="0D4CAB7A" w:rsidR="007C4070" w:rsidRPr="00265534" w:rsidRDefault="007C4070" w:rsidP="007C4070">
            <w:pPr>
              <w:pStyle w:val="affa"/>
              <w:numPr>
                <w:ilvl w:val="0"/>
                <w:numId w:val="61"/>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Note: The </w:t>
            </w:r>
            <w:r w:rsidRPr="00265534">
              <w:rPr>
                <w:rFonts w:eastAsia="Malgun Gothic" w:hint="eastAsia"/>
                <w:highlight w:val="green"/>
                <w:lang w:val="en-GB"/>
              </w:rPr>
              <w:t>dataset</w:t>
            </w:r>
            <w:r w:rsidRPr="00265534">
              <w:rPr>
                <w:rFonts w:eastAsia="Malgun Gothic"/>
                <w:highlight w:val="green"/>
                <w:lang w:val="en-GB"/>
              </w:rPr>
              <w:t xml:space="preserve"> is </w:t>
            </w:r>
            <w:r w:rsidRPr="00265534">
              <w:rPr>
                <w:rFonts w:eastAsia="Malgun Gothic" w:hint="eastAsia"/>
                <w:highlight w:val="green"/>
                <w:lang w:val="en-GB"/>
              </w:rPr>
              <w:t>filtered</w:t>
            </w:r>
            <w:r w:rsidRPr="00265534">
              <w:rPr>
                <w:rFonts w:eastAsia="Malgun Gothic"/>
                <w:highlight w:val="green"/>
                <w:lang w:val="en-GB"/>
              </w:rPr>
              <w:t xml:space="preserve"> based on SINR value </w:t>
            </w:r>
            <w:r w:rsidRPr="00265534">
              <w:rPr>
                <w:rFonts w:eastAsia="Malgun Gothic" w:hint="eastAsia"/>
                <w:highlight w:val="green"/>
                <w:lang w:val="en-GB"/>
              </w:rPr>
              <w:t>(</w:t>
            </w:r>
            <w:r w:rsidRPr="00847CF3">
              <w:rPr>
                <w:rFonts w:eastAsia="Malgun Gothic" w:hint="eastAsia"/>
                <w:highlight w:val="green"/>
                <w:lang w:val="en-GB"/>
              </w:rPr>
              <w:t>i.e.</w:t>
            </w:r>
            <w:r w:rsidRPr="00265534">
              <w:rPr>
                <w:rFonts w:eastAsia="Malgun Gothic"/>
                <w:highlight w:val="green"/>
                <w:lang w:val="en-GB"/>
              </w:rPr>
              <w:t xml:space="preserve">, -6dB &lt; SINR). </w:t>
            </w:r>
          </w:p>
          <w:p w14:paraId="35B23C06" w14:textId="2EA15B79"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Use the LLS assumptions to generate </w:t>
            </w:r>
            <w:r w:rsidRPr="00265534">
              <w:rPr>
                <w:rFonts w:eastAsiaTheme="minorEastAsia" w:hint="eastAsia"/>
                <w:highlight w:val="green"/>
                <w:lang w:val="en-GB" w:eastAsia="zh-CN"/>
              </w:rPr>
              <w:t>L1-RSRP</w:t>
            </w:r>
            <w:r w:rsidRPr="00265534">
              <w:rPr>
                <w:rFonts w:eastAsia="Malgun Gothic"/>
                <w:highlight w:val="green"/>
                <w:lang w:val="en-GB"/>
              </w:rPr>
              <w:t xml:space="preserve"> difference as the baseband errors based on one shot measurement. </w:t>
            </w:r>
          </w:p>
          <w:p w14:paraId="11B575FE" w14:textId="77777777"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Use the RF error model assumption to generate RF errors. </w:t>
            </w:r>
          </w:p>
          <w:p w14:paraId="319C91F2" w14:textId="77777777"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Theme="minorEastAsia"/>
                <w:highlight w:val="green"/>
                <w:lang w:val="en-GB" w:eastAsia="zh-CN"/>
              </w:rPr>
              <w:t xml:space="preserve">Add the </w:t>
            </w:r>
            <w:r w:rsidRPr="00265534">
              <w:rPr>
                <w:rFonts w:eastAsiaTheme="minorEastAsia" w:hint="eastAsia"/>
                <w:highlight w:val="green"/>
                <w:lang w:val="en-GB" w:eastAsia="zh-CN"/>
              </w:rPr>
              <w:t>measurement</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error</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into</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the</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ideal</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SLS</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dataset</w:t>
            </w:r>
            <w:r w:rsidRPr="00265534">
              <w:rPr>
                <w:rFonts w:eastAsiaTheme="minorEastAsia"/>
                <w:highlight w:val="green"/>
                <w:lang w:val="en-GB" w:eastAsia="zh-CN"/>
              </w:rPr>
              <w:t xml:space="preserve"> </w:t>
            </w:r>
            <w:r w:rsidRPr="00265534">
              <w:rPr>
                <w:rFonts w:eastAsiaTheme="minorEastAsia" w:hint="eastAsia"/>
                <w:highlight w:val="green"/>
                <w:lang w:val="en-GB" w:eastAsia="zh-CN"/>
              </w:rPr>
              <w:t>in</w:t>
            </w:r>
            <w:r w:rsidRPr="00265534">
              <w:rPr>
                <w:rFonts w:eastAsiaTheme="minorEastAsia"/>
                <w:highlight w:val="green"/>
                <w:lang w:val="en-GB" w:eastAsia="zh-CN"/>
              </w:rPr>
              <w:t xml:space="preserve"> 1</w:t>
            </w:r>
            <w:r w:rsidRPr="00265534">
              <w:rPr>
                <w:rFonts w:eastAsiaTheme="minorEastAsia"/>
                <w:highlight w:val="green"/>
                <w:vertAlign w:val="superscript"/>
                <w:lang w:val="en-GB" w:eastAsia="zh-CN"/>
              </w:rPr>
              <w:t>st</w:t>
            </w:r>
            <w:r w:rsidRPr="00265534">
              <w:rPr>
                <w:rFonts w:eastAsiaTheme="minorEastAsia"/>
                <w:highlight w:val="green"/>
                <w:lang w:val="en-GB" w:eastAsia="zh-CN"/>
              </w:rPr>
              <w:t xml:space="preserve"> step </w:t>
            </w:r>
            <w:r w:rsidRPr="00265534">
              <w:rPr>
                <w:rFonts w:eastAsia="Malgun Gothic"/>
                <w:highlight w:val="green"/>
                <w:lang w:val="en-GB"/>
              </w:rPr>
              <w:t xml:space="preserve">to derive the dataset with measurement errors. </w:t>
            </w:r>
          </w:p>
          <w:p w14:paraId="5E97C428" w14:textId="77777777" w:rsidR="007C4070" w:rsidRPr="00265534" w:rsidRDefault="007C4070" w:rsidP="007C4070">
            <w:pPr>
              <w:pStyle w:val="affa"/>
              <w:numPr>
                <w:ilvl w:val="0"/>
                <w:numId w:val="61"/>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 xml:space="preserve">Both baseband errors and RF errors are included. </w:t>
            </w:r>
          </w:p>
          <w:p w14:paraId="7F4D2B2A" w14:textId="77777777" w:rsidR="007C4070" w:rsidRDefault="007C4070" w:rsidP="007C4070">
            <w:pPr>
              <w:pStyle w:val="affa"/>
              <w:numPr>
                <w:ilvl w:val="0"/>
                <w:numId w:val="61"/>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M</w:t>
            </w:r>
            <w:r w:rsidRPr="00265534">
              <w:rPr>
                <w:rFonts w:eastAsia="Malgun Gothic" w:hint="eastAsia"/>
                <w:highlight w:val="green"/>
                <w:lang w:val="en-GB"/>
              </w:rPr>
              <w:t>easurement</w:t>
            </w:r>
            <w:r w:rsidRPr="00265534">
              <w:rPr>
                <w:rFonts w:eastAsia="Malgun Gothic"/>
                <w:highlight w:val="green"/>
                <w:lang w:val="en-GB"/>
              </w:rPr>
              <w:t xml:space="preserve"> </w:t>
            </w:r>
            <w:r w:rsidRPr="00265534">
              <w:rPr>
                <w:rFonts w:eastAsia="Malgun Gothic" w:hint="eastAsia"/>
                <w:highlight w:val="green"/>
                <w:lang w:val="en-GB"/>
              </w:rPr>
              <w:t>error</w:t>
            </w:r>
            <w:r w:rsidRPr="00265534">
              <w:rPr>
                <w:rFonts w:eastAsia="Malgun Gothic"/>
                <w:highlight w:val="green"/>
                <w:lang w:val="en-GB"/>
              </w:rPr>
              <w:t xml:space="preserve"> </w:t>
            </w:r>
            <w:r w:rsidRPr="00265534">
              <w:rPr>
                <w:rFonts w:eastAsia="Malgun Gothic" w:hint="eastAsia"/>
                <w:highlight w:val="green"/>
                <w:lang w:val="en-GB"/>
              </w:rPr>
              <w:t>assumptions</w:t>
            </w:r>
            <w:r w:rsidRPr="00265534">
              <w:rPr>
                <w:rFonts w:eastAsia="Malgun Gothic"/>
                <w:highlight w:val="green"/>
                <w:lang w:val="en-GB"/>
              </w:rPr>
              <w:t xml:space="preserve"> </w:t>
            </w:r>
            <w:r w:rsidRPr="00265534">
              <w:rPr>
                <w:rFonts w:eastAsia="Malgun Gothic" w:hint="eastAsia"/>
                <w:highlight w:val="green"/>
                <w:lang w:val="en-GB"/>
              </w:rPr>
              <w:t>follow</w:t>
            </w:r>
            <w:r w:rsidRPr="00265534">
              <w:rPr>
                <w:rFonts w:eastAsia="Malgun Gothic"/>
                <w:highlight w:val="green"/>
                <w:lang w:val="en-GB"/>
              </w:rPr>
              <w:t xml:space="preserve"> 2</w:t>
            </w:r>
            <w:r w:rsidRPr="00265534">
              <w:rPr>
                <w:rFonts w:eastAsia="Malgun Gothic"/>
                <w:highlight w:val="green"/>
                <w:vertAlign w:val="superscript"/>
                <w:lang w:val="en-GB"/>
              </w:rPr>
              <w:t>nd</w:t>
            </w:r>
            <w:r w:rsidRPr="00265534">
              <w:rPr>
                <w:rFonts w:eastAsia="Malgun Gothic"/>
                <w:highlight w:val="green"/>
                <w:lang w:val="en-GB"/>
              </w:rPr>
              <w:t xml:space="preserve"> </w:t>
            </w:r>
            <w:r w:rsidRPr="00265534">
              <w:rPr>
                <w:rFonts w:eastAsia="Malgun Gothic" w:hint="eastAsia"/>
                <w:highlight w:val="green"/>
                <w:lang w:val="en-GB"/>
              </w:rPr>
              <w:t>step</w:t>
            </w:r>
            <w:r w:rsidRPr="00265534">
              <w:rPr>
                <w:rFonts w:eastAsia="Malgun Gothic"/>
                <w:highlight w:val="green"/>
                <w:lang w:val="en-GB"/>
              </w:rPr>
              <w:t xml:space="preserve"> </w:t>
            </w:r>
            <w:r w:rsidRPr="00265534">
              <w:rPr>
                <w:rFonts w:eastAsia="Malgun Gothic" w:hint="eastAsia"/>
                <w:highlight w:val="green"/>
                <w:lang w:val="en-GB"/>
              </w:rPr>
              <w:t>and</w:t>
            </w:r>
            <w:r w:rsidRPr="00265534">
              <w:rPr>
                <w:rFonts w:eastAsia="Malgun Gothic"/>
                <w:highlight w:val="green"/>
                <w:lang w:val="en-GB"/>
              </w:rPr>
              <w:t xml:space="preserve"> 3</w:t>
            </w:r>
            <w:r w:rsidRPr="00265534">
              <w:rPr>
                <w:rFonts w:eastAsia="Malgun Gothic"/>
                <w:highlight w:val="green"/>
                <w:vertAlign w:val="superscript"/>
                <w:lang w:val="en-GB"/>
              </w:rPr>
              <w:t>rd</w:t>
            </w:r>
            <w:r w:rsidRPr="00265534">
              <w:rPr>
                <w:rFonts w:eastAsia="Malgun Gothic"/>
                <w:highlight w:val="green"/>
                <w:lang w:val="en-GB"/>
              </w:rPr>
              <w:t xml:space="preserve"> </w:t>
            </w:r>
            <w:r w:rsidRPr="00265534">
              <w:rPr>
                <w:rFonts w:eastAsia="Malgun Gothic" w:hint="eastAsia"/>
                <w:highlight w:val="green"/>
                <w:lang w:val="en-GB"/>
              </w:rPr>
              <w:t>step</w:t>
            </w:r>
            <w:r w:rsidRPr="00265534">
              <w:rPr>
                <w:rFonts w:eastAsia="Malgun Gothic"/>
                <w:highlight w:val="green"/>
                <w:lang w:val="en-GB"/>
              </w:rPr>
              <w:t xml:space="preserve">. </w:t>
            </w:r>
          </w:p>
          <w:p w14:paraId="4E7DD508" w14:textId="77777777" w:rsidR="007C4070" w:rsidRPr="002C4691" w:rsidRDefault="007C4070" w:rsidP="007C4070">
            <w:pPr>
              <w:pStyle w:val="affa"/>
              <w:numPr>
                <w:ilvl w:val="0"/>
                <w:numId w:val="61"/>
              </w:numPr>
              <w:overflowPunct/>
              <w:autoSpaceDE/>
              <w:autoSpaceDN/>
              <w:adjustRightInd/>
              <w:spacing w:afterLines="50" w:after="120"/>
              <w:ind w:firstLineChars="0"/>
              <w:jc w:val="both"/>
              <w:textAlignment w:val="auto"/>
              <w:rPr>
                <w:rFonts w:eastAsia="Malgun Gothic"/>
                <w:highlight w:val="green"/>
                <w:lang w:val="en-GB"/>
              </w:rPr>
            </w:pPr>
            <w:r w:rsidRPr="002C4691">
              <w:rPr>
                <w:rFonts w:eastAsia="Malgun Gothic" w:hint="eastAsia"/>
                <w:highlight w:val="green"/>
                <w:lang w:val="en-GB"/>
              </w:rPr>
              <w:t>Note</w:t>
            </w:r>
            <w:r w:rsidRPr="002C4691">
              <w:rPr>
                <w:rFonts w:eastAsia="Malgun Gothic"/>
                <w:highlight w:val="green"/>
                <w:lang w:val="en-GB"/>
              </w:rPr>
              <w:t xml:space="preserve">: this is based on option A for RF error addition. </w:t>
            </w:r>
            <w:r w:rsidRPr="002C4691">
              <w:rPr>
                <w:rFonts w:eastAsiaTheme="minorEastAsia"/>
                <w:highlight w:val="green"/>
                <w:lang w:val="en-GB" w:eastAsia="zh-CN"/>
              </w:rPr>
              <w:t>If using option B, the RF error will be added after L3 filtering in 5</w:t>
            </w:r>
            <w:r w:rsidRPr="002C4691">
              <w:rPr>
                <w:rFonts w:eastAsiaTheme="minorEastAsia"/>
                <w:highlight w:val="green"/>
                <w:vertAlign w:val="superscript"/>
                <w:lang w:val="en-GB" w:eastAsia="zh-CN"/>
              </w:rPr>
              <w:t>th</w:t>
            </w:r>
            <w:r w:rsidRPr="002C4691">
              <w:rPr>
                <w:rFonts w:eastAsiaTheme="minorEastAsia"/>
                <w:highlight w:val="green"/>
                <w:lang w:val="en-GB" w:eastAsia="zh-CN"/>
              </w:rPr>
              <w:t xml:space="preserve"> step. </w:t>
            </w:r>
          </w:p>
          <w:p w14:paraId="4C62679A" w14:textId="77777777"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Theme="minorEastAsia"/>
                <w:highlight w:val="green"/>
                <w:lang w:val="en-GB" w:eastAsia="zh-CN"/>
              </w:rPr>
              <w:t>Add L1 filtering</w:t>
            </w:r>
            <w:r w:rsidRPr="00265534">
              <w:rPr>
                <w:rFonts w:eastAsiaTheme="minorEastAsia"/>
                <w:strike/>
                <w:highlight w:val="green"/>
                <w:lang w:val="en-GB" w:eastAsia="zh-CN"/>
              </w:rPr>
              <w:t xml:space="preserve"> </w:t>
            </w:r>
            <w:r w:rsidRPr="00265534">
              <w:rPr>
                <w:rFonts w:eastAsiaTheme="minorEastAsia"/>
                <w:highlight w:val="green"/>
                <w:lang w:val="en-GB" w:eastAsia="zh-CN"/>
              </w:rPr>
              <w:t xml:space="preserve">and L3 filtering to the dataset with added </w:t>
            </w:r>
            <w:r w:rsidRPr="00265534">
              <w:rPr>
                <w:rFonts w:eastAsia="Malgun Gothic"/>
                <w:highlight w:val="green"/>
                <w:lang w:val="en-GB"/>
              </w:rPr>
              <w:t>measurement error generated from the 4</w:t>
            </w:r>
            <w:r w:rsidRPr="00265534">
              <w:rPr>
                <w:rFonts w:eastAsia="Malgun Gothic"/>
                <w:highlight w:val="green"/>
                <w:vertAlign w:val="superscript"/>
                <w:lang w:val="en-GB"/>
              </w:rPr>
              <w:t>th</w:t>
            </w:r>
            <w:r w:rsidRPr="00265534">
              <w:rPr>
                <w:rFonts w:eastAsia="Malgun Gothic"/>
                <w:highlight w:val="green"/>
                <w:lang w:val="en-GB"/>
              </w:rPr>
              <w:t xml:space="preserve"> step. </w:t>
            </w:r>
          </w:p>
          <w:p w14:paraId="762D54A9" w14:textId="77777777"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Use subset samples of the dataset generated from the 5</w:t>
            </w:r>
            <w:r w:rsidRPr="00265534">
              <w:rPr>
                <w:rFonts w:eastAsia="Malgun Gothic"/>
                <w:highlight w:val="green"/>
                <w:vertAlign w:val="superscript"/>
                <w:lang w:val="en-GB"/>
              </w:rPr>
              <w:t>th</w:t>
            </w:r>
            <w:r w:rsidRPr="00265534">
              <w:rPr>
                <w:rFonts w:eastAsia="Malgun Gothic"/>
                <w:highlight w:val="green"/>
                <w:lang w:val="en-GB"/>
              </w:rPr>
              <w:t xml:space="preserve"> step for training models. </w:t>
            </w:r>
          </w:p>
          <w:p w14:paraId="4415CFCE" w14:textId="77777777"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ghlight w:val="green"/>
                <w:lang w:val="en-GB"/>
              </w:rPr>
              <w:t>Use the other subset samples of the dataset with added measurement error (non-overlapped samples with the subset dataset in 6</w:t>
            </w:r>
            <w:r w:rsidRPr="00265534">
              <w:rPr>
                <w:rFonts w:eastAsia="Malgun Gothic"/>
                <w:highlight w:val="green"/>
                <w:vertAlign w:val="superscript"/>
                <w:lang w:val="en-GB"/>
              </w:rPr>
              <w:t>th</w:t>
            </w:r>
            <w:r w:rsidRPr="00265534">
              <w:rPr>
                <w:rFonts w:eastAsia="Malgun Gothic"/>
                <w:highlight w:val="green"/>
                <w:lang w:val="en-GB"/>
              </w:rPr>
              <w:t xml:space="preserve"> step) to derive the dataset for inference. </w:t>
            </w:r>
          </w:p>
          <w:p w14:paraId="13D1E7C8" w14:textId="3EA699DF" w:rsidR="007C4070" w:rsidRPr="00265534" w:rsidRDefault="007C4070" w:rsidP="007C4070">
            <w:pPr>
              <w:pStyle w:val="affa"/>
              <w:numPr>
                <w:ilvl w:val="0"/>
                <w:numId w:val="62"/>
              </w:numPr>
              <w:overflowPunct/>
              <w:autoSpaceDE/>
              <w:autoSpaceDN/>
              <w:adjustRightInd/>
              <w:spacing w:afterLines="50" w:after="120"/>
              <w:ind w:firstLineChars="0"/>
              <w:jc w:val="both"/>
              <w:textAlignment w:val="auto"/>
              <w:rPr>
                <w:rFonts w:eastAsia="Malgun Gothic"/>
                <w:highlight w:val="green"/>
                <w:lang w:val="en-GB"/>
              </w:rPr>
            </w:pPr>
            <w:r w:rsidRPr="00265534">
              <w:rPr>
                <w:rFonts w:eastAsia="Malgun Gothic" w:hint="eastAsia"/>
                <w:highlight w:val="green"/>
                <w:lang w:val="en-GB"/>
              </w:rPr>
              <w:t xml:space="preserve">Use the dataset with </w:t>
            </w:r>
            <w:r w:rsidRPr="00265534">
              <w:rPr>
                <w:rFonts w:eastAsia="Malgun Gothic"/>
                <w:highlight w:val="green"/>
                <w:lang w:val="en-GB"/>
              </w:rPr>
              <w:t xml:space="preserve">measurement </w:t>
            </w:r>
            <w:r w:rsidRPr="00265534">
              <w:rPr>
                <w:rFonts w:eastAsia="Malgun Gothic" w:hint="eastAsia"/>
                <w:highlight w:val="green"/>
                <w:lang w:val="en-GB"/>
              </w:rPr>
              <w:t xml:space="preserve">error </w:t>
            </w:r>
            <w:r w:rsidRPr="00265534">
              <w:rPr>
                <w:rFonts w:eastAsia="Malgun Gothic"/>
                <w:highlight w:val="green"/>
                <w:lang w:val="en-GB"/>
              </w:rPr>
              <w:t>in 7</w:t>
            </w:r>
            <w:r w:rsidRPr="00265534">
              <w:rPr>
                <w:rFonts w:eastAsia="Malgun Gothic"/>
                <w:highlight w:val="green"/>
                <w:vertAlign w:val="superscript"/>
                <w:lang w:val="en-GB"/>
              </w:rPr>
              <w:t>th</w:t>
            </w:r>
            <w:r w:rsidRPr="00265534">
              <w:rPr>
                <w:rFonts w:eastAsia="Malgun Gothic"/>
                <w:highlight w:val="green"/>
                <w:lang w:val="en-GB"/>
              </w:rPr>
              <w:t xml:space="preserve"> step</w:t>
            </w:r>
            <w:r w:rsidRPr="00265534">
              <w:rPr>
                <w:rFonts w:eastAsia="Malgun Gothic" w:hint="eastAsia"/>
                <w:highlight w:val="green"/>
                <w:lang w:val="en-GB"/>
              </w:rPr>
              <w:t xml:space="preserve"> for inference to evaluate the performance metric</w:t>
            </w:r>
            <w:r w:rsidRPr="00265534">
              <w:rPr>
                <w:rFonts w:eastAsia="Malgun Gothic"/>
                <w:highlight w:val="green"/>
                <w:lang w:val="en-GB"/>
              </w:rPr>
              <w:t>s (</w:t>
            </w:r>
            <w:r w:rsidRPr="00265534">
              <w:rPr>
                <w:rFonts w:eastAsia="Malgun Gothic" w:hint="eastAsia"/>
                <w:highlight w:val="green"/>
                <w:lang w:val="en-GB"/>
              </w:rPr>
              <w:t>predicted</w:t>
            </w:r>
            <w:r w:rsidRPr="00265534">
              <w:rPr>
                <w:rFonts w:eastAsia="Malgun Gothic"/>
                <w:highlight w:val="green"/>
                <w:lang w:val="en-GB"/>
              </w:rPr>
              <w:t xml:space="preserve"> </w:t>
            </w:r>
            <w:r w:rsidRPr="00265534">
              <w:rPr>
                <w:rFonts w:eastAsia="Malgun Gothic" w:hint="eastAsia"/>
                <w:highlight w:val="green"/>
                <w:lang w:val="en-GB"/>
              </w:rPr>
              <w:t>L3</w:t>
            </w:r>
            <w:r w:rsidRPr="00265534">
              <w:rPr>
                <w:rFonts w:eastAsia="Malgun Gothic"/>
                <w:highlight w:val="green"/>
                <w:lang w:val="en-GB"/>
              </w:rPr>
              <w:t>-</w:t>
            </w:r>
            <w:r w:rsidRPr="00265534">
              <w:rPr>
                <w:rFonts w:eastAsia="Malgun Gothic" w:hint="eastAsia"/>
                <w:highlight w:val="green"/>
                <w:lang w:val="en-GB"/>
              </w:rPr>
              <w:t>RSRP</w:t>
            </w:r>
            <w:r w:rsidRPr="00265534">
              <w:rPr>
                <w:rFonts w:eastAsia="Malgun Gothic"/>
                <w:highlight w:val="green"/>
                <w:lang w:val="en-GB"/>
              </w:rPr>
              <w:t xml:space="preserve">). </w:t>
            </w:r>
          </w:p>
          <w:p w14:paraId="76B5A43E" w14:textId="30BC4973" w:rsidR="007C4070" w:rsidRDefault="007C4070" w:rsidP="005B724D">
            <w:pPr>
              <w:spacing w:beforeLines="50" w:before="120" w:after="0"/>
              <w:jc w:val="both"/>
              <w:rPr>
                <w:rFonts w:eastAsia="Malgun Gothic"/>
                <w:highlight w:val="yellow"/>
                <w:lang w:eastAsia="ko-KR"/>
              </w:rPr>
            </w:pPr>
            <w:r w:rsidRPr="00265534">
              <w:rPr>
                <w:rFonts w:eastAsiaTheme="minorEastAsia"/>
                <w:highlight w:val="green"/>
                <w:lang w:eastAsia="zh-CN"/>
              </w:rPr>
              <w:t xml:space="preserve">Note: </w:t>
            </w:r>
            <w:r w:rsidRPr="00265534">
              <w:rPr>
                <w:highlight w:val="green"/>
              </w:rPr>
              <w:t>L1-RSRP</w:t>
            </w:r>
            <w:r w:rsidRPr="00265534">
              <w:rPr>
                <w:rFonts w:eastAsiaTheme="minorEastAsia"/>
                <w:highlight w:val="green"/>
                <w:lang w:eastAsia="zh-CN"/>
              </w:rPr>
              <w:t xml:space="preserve"> in 1</w:t>
            </w:r>
            <w:r w:rsidRPr="00265534">
              <w:rPr>
                <w:rFonts w:eastAsiaTheme="minorEastAsia"/>
                <w:highlight w:val="green"/>
                <w:vertAlign w:val="superscript"/>
                <w:lang w:eastAsia="zh-CN"/>
              </w:rPr>
              <w:t>st</w:t>
            </w:r>
            <w:r w:rsidRPr="00265534">
              <w:rPr>
                <w:rFonts w:eastAsiaTheme="minorEastAsia"/>
                <w:highlight w:val="green"/>
                <w:lang w:eastAsia="zh-CN"/>
              </w:rPr>
              <w:t xml:space="preserve"> </w:t>
            </w:r>
            <w:r w:rsidRPr="00265534">
              <w:rPr>
                <w:rFonts w:eastAsiaTheme="minorEastAsia" w:hint="eastAsia"/>
                <w:highlight w:val="green"/>
                <w:lang w:eastAsia="zh-CN"/>
              </w:rPr>
              <w:t>and</w:t>
            </w:r>
            <w:r w:rsidRPr="00265534">
              <w:rPr>
                <w:rFonts w:eastAsiaTheme="minorEastAsia"/>
                <w:highlight w:val="green"/>
                <w:lang w:eastAsia="zh-CN"/>
              </w:rPr>
              <w:t xml:space="preserve"> 2</w:t>
            </w:r>
            <w:r w:rsidRPr="00265534">
              <w:rPr>
                <w:rFonts w:eastAsiaTheme="minorEastAsia" w:hint="eastAsia"/>
                <w:highlight w:val="green"/>
                <w:vertAlign w:val="superscript"/>
                <w:lang w:eastAsia="zh-CN"/>
              </w:rPr>
              <w:t>nd</w:t>
            </w:r>
            <w:r w:rsidRPr="00265534">
              <w:rPr>
                <w:rFonts w:eastAsiaTheme="minorEastAsia"/>
                <w:highlight w:val="green"/>
                <w:lang w:eastAsia="zh-CN"/>
              </w:rPr>
              <w:t xml:space="preserve"> step </w:t>
            </w:r>
            <w:r w:rsidRPr="00265534">
              <w:rPr>
                <w:rFonts w:eastAsiaTheme="minorEastAsia" w:hint="eastAsia"/>
                <w:highlight w:val="green"/>
                <w:lang w:eastAsia="zh-CN"/>
              </w:rPr>
              <w:t>means</w:t>
            </w:r>
            <w:r w:rsidRPr="00265534">
              <w:rPr>
                <w:rFonts w:eastAsiaTheme="minorEastAsia"/>
                <w:highlight w:val="green"/>
                <w:lang w:eastAsia="zh-CN"/>
              </w:rPr>
              <w:t xml:space="preserve"> </w:t>
            </w:r>
            <w:r w:rsidRPr="00265534">
              <w:rPr>
                <w:rFonts w:eastAsiaTheme="minorEastAsia" w:hint="eastAsia"/>
                <w:highlight w:val="green"/>
                <w:lang w:eastAsia="zh-CN"/>
              </w:rPr>
              <w:t>the</w:t>
            </w:r>
            <w:r w:rsidRPr="00265534">
              <w:rPr>
                <w:rFonts w:eastAsiaTheme="minorEastAsia"/>
                <w:highlight w:val="green"/>
                <w:lang w:eastAsia="zh-CN"/>
              </w:rPr>
              <w:t xml:space="preserve"> L1 </w:t>
            </w:r>
            <w:r w:rsidRPr="00265534">
              <w:rPr>
                <w:rFonts w:eastAsiaTheme="minorEastAsia" w:hint="eastAsia"/>
                <w:highlight w:val="green"/>
                <w:lang w:eastAsia="zh-CN"/>
              </w:rPr>
              <w:t>RSRP</w:t>
            </w:r>
            <w:r w:rsidRPr="00265534">
              <w:rPr>
                <w:rFonts w:eastAsiaTheme="minorEastAsia"/>
                <w:highlight w:val="green"/>
                <w:lang w:eastAsia="zh-CN"/>
              </w:rPr>
              <w:t xml:space="preserve"> </w:t>
            </w:r>
            <w:r w:rsidRPr="00265534">
              <w:rPr>
                <w:rFonts w:eastAsiaTheme="minorEastAsia" w:hint="eastAsia"/>
                <w:highlight w:val="green"/>
                <w:lang w:eastAsia="zh-CN"/>
              </w:rPr>
              <w:t>measurement</w:t>
            </w:r>
            <w:r w:rsidRPr="00265534">
              <w:rPr>
                <w:rFonts w:eastAsiaTheme="minorEastAsia"/>
                <w:highlight w:val="green"/>
                <w:lang w:eastAsia="zh-CN"/>
              </w:rPr>
              <w:t xml:space="preserve"> </w:t>
            </w:r>
            <w:r w:rsidRPr="00265534">
              <w:rPr>
                <w:rFonts w:eastAsiaTheme="minorEastAsia" w:hint="eastAsia"/>
                <w:highlight w:val="green"/>
                <w:lang w:eastAsia="zh-CN"/>
              </w:rPr>
              <w:t>without</w:t>
            </w:r>
            <w:r w:rsidRPr="00265534">
              <w:rPr>
                <w:rFonts w:eastAsiaTheme="minorEastAsia"/>
                <w:highlight w:val="green"/>
                <w:lang w:eastAsia="zh-CN"/>
              </w:rPr>
              <w:t xml:space="preserve"> L1 filtering.</w:t>
            </w:r>
            <w:r>
              <w:rPr>
                <w:rFonts w:eastAsiaTheme="minorEastAsia"/>
                <w:lang w:eastAsia="zh-CN"/>
              </w:rPr>
              <w:t xml:space="preserve"> </w:t>
            </w:r>
          </w:p>
        </w:tc>
      </w:tr>
    </w:tbl>
    <w:p w14:paraId="697CB382" w14:textId="77777777" w:rsidR="007C4070" w:rsidRDefault="007C4070" w:rsidP="007C4070">
      <w:pPr>
        <w:spacing w:beforeLines="50" w:before="120" w:after="0"/>
        <w:jc w:val="both"/>
        <w:rPr>
          <w:rFonts w:eastAsia="Malgun Gothic"/>
          <w:highlight w:val="yellow"/>
          <w:lang w:eastAsia="ko-KR"/>
        </w:rPr>
      </w:pPr>
    </w:p>
    <w:p w14:paraId="6FFF729E" w14:textId="77777777" w:rsidR="007C4070" w:rsidRPr="00177994" w:rsidRDefault="007C4070" w:rsidP="007C4070">
      <w:pPr>
        <w:spacing w:beforeLines="50" w:before="120" w:after="0"/>
        <w:jc w:val="both"/>
        <w:rPr>
          <w:rFonts w:eastAsiaTheme="minorEastAsia"/>
          <w:highlight w:val="green"/>
          <w:lang w:eastAsia="zh-CN"/>
        </w:rPr>
      </w:pPr>
      <w:r w:rsidRPr="00177994">
        <w:rPr>
          <w:rFonts w:eastAsiaTheme="minorEastAsia"/>
          <w:highlight w:val="green"/>
          <w:lang w:eastAsia="zh-CN"/>
        </w:rPr>
        <w:t xml:space="preserve">Agreement: </w:t>
      </w:r>
    </w:p>
    <w:p w14:paraId="35DD02EC" w14:textId="77777777" w:rsidR="007C4070" w:rsidRPr="00177994" w:rsidRDefault="007C4070" w:rsidP="007C4070">
      <w:pPr>
        <w:pStyle w:val="affa"/>
        <w:numPr>
          <w:ilvl w:val="1"/>
          <w:numId w:val="8"/>
        </w:numPr>
        <w:spacing w:beforeLines="50" w:before="120" w:after="0"/>
        <w:ind w:firstLineChars="0"/>
        <w:jc w:val="both"/>
        <w:rPr>
          <w:rFonts w:eastAsia="Malgun Gothic"/>
          <w:highlight w:val="green"/>
          <w:lang w:eastAsia="ko-KR"/>
        </w:rPr>
      </w:pPr>
      <w:r w:rsidRPr="00177994">
        <w:rPr>
          <w:rFonts w:eastAsiaTheme="minorEastAsia"/>
          <w:highlight w:val="green"/>
          <w:lang w:eastAsia="zh-CN"/>
        </w:rPr>
        <w:t xml:space="preserve">For </w:t>
      </w:r>
      <w:r w:rsidRPr="00177994">
        <w:rPr>
          <w:rFonts w:eastAsiaTheme="minorEastAsia" w:hint="eastAsia"/>
          <w:highlight w:val="green"/>
          <w:lang w:eastAsia="zh-CN"/>
        </w:rPr>
        <w:t>measurement</w:t>
      </w:r>
      <w:r w:rsidRPr="00177994">
        <w:rPr>
          <w:rFonts w:eastAsiaTheme="minorEastAsia"/>
          <w:highlight w:val="green"/>
          <w:lang w:eastAsia="zh-CN"/>
        </w:rPr>
        <w:t xml:space="preserve"> </w:t>
      </w:r>
      <w:r w:rsidRPr="00177994">
        <w:rPr>
          <w:rFonts w:eastAsiaTheme="minorEastAsia" w:hint="eastAsia"/>
          <w:highlight w:val="green"/>
          <w:lang w:eastAsia="zh-CN"/>
        </w:rPr>
        <w:t>prediction</w:t>
      </w:r>
      <w:r w:rsidRPr="00177994">
        <w:rPr>
          <w:rFonts w:eastAsiaTheme="minorEastAsia"/>
          <w:highlight w:val="green"/>
          <w:lang w:eastAsia="zh-CN"/>
        </w:rPr>
        <w:t xml:space="preserve">: </w:t>
      </w:r>
    </w:p>
    <w:p w14:paraId="7AC5E462" w14:textId="75257606" w:rsidR="007C4070" w:rsidRPr="00177994" w:rsidRDefault="007C4070" w:rsidP="007C4070">
      <w:pPr>
        <w:pStyle w:val="affa"/>
        <w:numPr>
          <w:ilvl w:val="2"/>
          <w:numId w:val="8"/>
        </w:numPr>
        <w:spacing w:beforeLines="50" w:before="120" w:after="0"/>
        <w:ind w:firstLineChars="0"/>
        <w:jc w:val="both"/>
        <w:rPr>
          <w:rFonts w:eastAsia="Malgun Gothic"/>
          <w:highlight w:val="green"/>
          <w:lang w:eastAsia="ko-KR"/>
        </w:rPr>
      </w:pPr>
      <w:r w:rsidRPr="00177994">
        <w:rPr>
          <w:rFonts w:eastAsia="Malgun Gothic"/>
          <w:highlight w:val="green"/>
          <w:lang w:eastAsia="ko-KR"/>
        </w:rPr>
        <w:t xml:space="preserve">Use the SLS assumptions in </w:t>
      </w:r>
      <w:r w:rsidRPr="00177994">
        <w:rPr>
          <w:rFonts w:eastAsia="Malgun Gothic" w:hint="eastAsia"/>
          <w:highlight w:val="green"/>
          <w:lang w:eastAsia="ko-KR"/>
        </w:rPr>
        <w:t>RAN2</w:t>
      </w:r>
      <w:r w:rsidRPr="00177994">
        <w:rPr>
          <w:rFonts w:eastAsia="Malgun Gothic"/>
          <w:highlight w:val="green"/>
          <w:lang w:eastAsia="ko-KR"/>
        </w:rPr>
        <w:t xml:space="preserve"> </w:t>
      </w:r>
      <w:r w:rsidRPr="00177994">
        <w:rPr>
          <w:rFonts w:eastAsia="Malgun Gothic" w:hint="eastAsia"/>
          <w:highlight w:val="green"/>
          <w:lang w:eastAsia="ko-KR"/>
        </w:rPr>
        <w:t>SI</w:t>
      </w:r>
      <w:r w:rsidRPr="00177994">
        <w:rPr>
          <w:rFonts w:eastAsia="Malgun Gothic"/>
          <w:highlight w:val="green"/>
          <w:lang w:eastAsia="ko-KR"/>
        </w:rPr>
        <w:t xml:space="preserve"> </w:t>
      </w:r>
      <w:r w:rsidRPr="00177994">
        <w:rPr>
          <w:rFonts w:eastAsia="Malgun Gothic" w:hint="eastAsia"/>
          <w:highlight w:val="green"/>
          <w:lang w:eastAsia="ko-KR"/>
        </w:rPr>
        <w:t>evaluation</w:t>
      </w:r>
      <w:r w:rsidRPr="00177994">
        <w:rPr>
          <w:rFonts w:eastAsia="Malgun Gothic"/>
          <w:highlight w:val="green"/>
          <w:lang w:eastAsia="ko-KR"/>
        </w:rPr>
        <w:t xml:space="preserve"> (i.e., Table 5.1-1, </w:t>
      </w:r>
      <w:r w:rsidR="00D17261" w:rsidRPr="001925FB">
        <w:rPr>
          <w:rFonts w:eastAsia="Malgun Gothic"/>
          <w:highlight w:val="green"/>
          <w:lang w:eastAsia="ko-KR"/>
        </w:rPr>
        <w:t>Table 5.2.1.1-2, Table 5.2.1.1-3, Table 5.2.1.1-4</w:t>
      </w:r>
      <w:r w:rsidRPr="00177994">
        <w:rPr>
          <w:rFonts w:eastAsia="Malgun Gothic"/>
          <w:highlight w:val="green"/>
          <w:lang w:eastAsia="ko-KR"/>
        </w:rPr>
        <w:t xml:space="preserve"> in TR38.744) as baseline. </w:t>
      </w:r>
    </w:p>
    <w:p w14:paraId="14D77CD7" w14:textId="4B33A5D3" w:rsidR="007C4070" w:rsidRDefault="007A157F" w:rsidP="007C4070">
      <w:pPr>
        <w:pStyle w:val="affa"/>
        <w:numPr>
          <w:ilvl w:val="3"/>
          <w:numId w:val="8"/>
        </w:numPr>
        <w:spacing w:beforeLines="50" w:before="120" w:after="0"/>
        <w:ind w:firstLineChars="0"/>
        <w:jc w:val="both"/>
        <w:rPr>
          <w:rFonts w:eastAsia="Malgun Gothic"/>
          <w:highlight w:val="green"/>
          <w:lang w:eastAsia="ko-KR"/>
        </w:rPr>
      </w:pPr>
      <w:r>
        <w:rPr>
          <w:rFonts w:eastAsia="Malgun Gothic"/>
          <w:highlight w:val="green"/>
          <w:lang w:eastAsia="ko-KR"/>
        </w:rPr>
        <w:t>Companies to report options used in their simulations</w:t>
      </w:r>
      <w:r w:rsidR="007C4070" w:rsidRPr="00177994">
        <w:rPr>
          <w:rFonts w:eastAsia="Malgun Gothic"/>
          <w:highlight w:val="green"/>
          <w:lang w:eastAsia="ko-KR"/>
        </w:rPr>
        <w:t xml:space="preserve">. </w:t>
      </w:r>
    </w:p>
    <w:p w14:paraId="1EEFEDA4" w14:textId="55C33F63" w:rsidR="007C4070" w:rsidRDefault="007C4070" w:rsidP="007C4070">
      <w:pPr>
        <w:spacing w:beforeLines="50" w:before="120" w:after="0"/>
        <w:rPr>
          <w:color w:val="000000" w:themeColor="text1"/>
          <w:szCs w:val="24"/>
          <w:lang w:eastAsia="zh-CN"/>
        </w:rPr>
      </w:pPr>
    </w:p>
    <w:p w14:paraId="0D7C7514" w14:textId="1EC13546" w:rsidR="00B2264E" w:rsidRPr="004B7EE9" w:rsidRDefault="00B2264E" w:rsidP="00B2264E">
      <w:pPr>
        <w:spacing w:beforeLines="50" w:before="120" w:after="0"/>
        <w:jc w:val="both"/>
        <w:rPr>
          <w:rFonts w:eastAsiaTheme="minorEastAsia"/>
          <w:highlight w:val="green"/>
          <w:lang w:eastAsia="zh-CN"/>
        </w:rPr>
      </w:pPr>
      <w:r w:rsidRPr="004B7EE9">
        <w:rPr>
          <w:rFonts w:eastAsiaTheme="minorEastAsia"/>
          <w:highlight w:val="green"/>
          <w:lang w:eastAsia="zh-CN"/>
        </w:rPr>
        <w:t xml:space="preserve">Agreement: </w:t>
      </w:r>
    </w:p>
    <w:p w14:paraId="3F42C7A7" w14:textId="44963F1D" w:rsidR="00D10570" w:rsidRPr="004B7EE9" w:rsidRDefault="00B2264E" w:rsidP="006863DD">
      <w:pPr>
        <w:pStyle w:val="affa"/>
        <w:numPr>
          <w:ilvl w:val="2"/>
          <w:numId w:val="8"/>
        </w:numPr>
        <w:spacing w:beforeLines="50" w:before="120" w:after="0"/>
        <w:ind w:firstLineChars="0"/>
        <w:jc w:val="both"/>
        <w:rPr>
          <w:rFonts w:eastAsia="Malgun Gothic"/>
          <w:highlight w:val="green"/>
          <w:lang w:eastAsia="ko-KR"/>
        </w:rPr>
      </w:pPr>
      <w:r w:rsidRPr="004B7EE9">
        <w:rPr>
          <w:rFonts w:eastAsia="Malgun Gothic"/>
          <w:highlight w:val="green"/>
          <w:lang w:eastAsia="ko-KR"/>
        </w:rPr>
        <w:t xml:space="preserve">Use the following LLS </w:t>
      </w:r>
      <w:r w:rsidRPr="004B7EE9">
        <w:rPr>
          <w:rFonts w:eastAsia="Malgun Gothic" w:hint="eastAsia"/>
          <w:highlight w:val="green"/>
          <w:lang w:eastAsia="ko-KR"/>
        </w:rPr>
        <w:t>assumption</w:t>
      </w:r>
      <w:r w:rsidRPr="004B7EE9">
        <w:rPr>
          <w:rFonts w:eastAsia="Malgun Gothic"/>
          <w:highlight w:val="green"/>
          <w:lang w:eastAsia="ko-KR"/>
        </w:rPr>
        <w:t xml:space="preserve"> as </w:t>
      </w:r>
      <w:r w:rsidRPr="004B7EE9">
        <w:rPr>
          <w:rFonts w:eastAsia="Malgun Gothic" w:hint="eastAsia"/>
          <w:highlight w:val="green"/>
          <w:lang w:eastAsia="ko-KR"/>
        </w:rPr>
        <w:t>baseline</w:t>
      </w:r>
      <w:r w:rsidRPr="004B7EE9">
        <w:rPr>
          <w:rFonts w:eastAsia="Malgun Gothic"/>
          <w:highlight w:val="green"/>
          <w:lang w:eastAsia="ko-KR"/>
        </w:rPr>
        <w:t xml:space="preserve"> for BB error </w:t>
      </w:r>
      <w:r w:rsidRPr="004B7EE9">
        <w:rPr>
          <w:rFonts w:eastAsia="Malgun Gothic" w:hint="eastAsia"/>
          <w:highlight w:val="green"/>
          <w:lang w:eastAsia="ko-KR"/>
        </w:rPr>
        <w:t>derivation</w:t>
      </w:r>
      <w:r w:rsidRPr="004B7EE9">
        <w:rPr>
          <w:rFonts w:eastAsia="Malgun Gothic"/>
          <w:highlight w:val="green"/>
          <w:lang w:eastAsia="ko-KR"/>
        </w:rPr>
        <w:t xml:space="preserve">. </w:t>
      </w:r>
    </w:p>
    <w:p w14:paraId="2C1AFF6E" w14:textId="34F22850" w:rsidR="006863DD" w:rsidRPr="004B7EE9" w:rsidRDefault="006863DD" w:rsidP="006863DD">
      <w:pPr>
        <w:pStyle w:val="TH"/>
        <w:keepNext w:val="0"/>
        <w:widowControl w:val="0"/>
        <w:rPr>
          <w:rFonts w:ascii="Times New Roman" w:hAnsi="Times New Roman"/>
          <w:highlight w:val="green"/>
          <w:lang w:val="en-US"/>
        </w:rPr>
      </w:pPr>
      <w:r w:rsidRPr="004B7EE9">
        <w:rPr>
          <w:rFonts w:ascii="Times New Roman" w:hAnsi="Times New Roman"/>
          <w:highlight w:val="green"/>
          <w:lang w:val="en-US"/>
        </w:rPr>
        <w:t>Table 1 General parameters for FR1</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3723"/>
      </w:tblGrid>
      <w:tr w:rsidR="00B2264E" w:rsidRPr="004B7EE9" w14:paraId="362ADF87" w14:textId="77777777" w:rsidTr="005B724D">
        <w:trPr>
          <w:jc w:val="center"/>
        </w:trPr>
        <w:tc>
          <w:tcPr>
            <w:tcW w:w="1851" w:type="pct"/>
            <w:shd w:val="clear" w:color="auto" w:fill="D9D9D9"/>
          </w:tcPr>
          <w:p w14:paraId="0B1F3225" w14:textId="77777777" w:rsidR="00B2264E" w:rsidRPr="004B7EE9" w:rsidRDefault="00B2264E" w:rsidP="005B724D">
            <w:pPr>
              <w:pStyle w:val="TAH"/>
              <w:keepNext w:val="0"/>
              <w:widowControl w:val="0"/>
              <w:rPr>
                <w:rFonts w:ascii="Times New Roman" w:hAnsi="Times New Roman"/>
                <w:sz w:val="20"/>
                <w:highlight w:val="green"/>
              </w:rPr>
            </w:pPr>
            <w:r w:rsidRPr="004B7EE9">
              <w:rPr>
                <w:rFonts w:ascii="Times New Roman" w:hAnsi="Times New Roman"/>
                <w:sz w:val="20"/>
                <w:highlight w:val="green"/>
              </w:rPr>
              <w:t>Parameter</w:t>
            </w:r>
          </w:p>
        </w:tc>
        <w:tc>
          <w:tcPr>
            <w:tcW w:w="3149" w:type="pct"/>
            <w:shd w:val="clear" w:color="auto" w:fill="D9D9D9"/>
          </w:tcPr>
          <w:p w14:paraId="46D36086" w14:textId="77777777" w:rsidR="00B2264E" w:rsidRPr="004B7EE9" w:rsidRDefault="00B2264E" w:rsidP="005B724D">
            <w:pPr>
              <w:pStyle w:val="TAH"/>
              <w:keepNext w:val="0"/>
              <w:widowControl w:val="0"/>
              <w:rPr>
                <w:rFonts w:ascii="Times New Roman" w:hAnsi="Times New Roman"/>
                <w:sz w:val="20"/>
                <w:highlight w:val="green"/>
              </w:rPr>
            </w:pPr>
            <w:r w:rsidRPr="004B7EE9">
              <w:rPr>
                <w:rFonts w:ascii="Times New Roman" w:hAnsi="Times New Roman"/>
                <w:sz w:val="20"/>
                <w:highlight w:val="green"/>
              </w:rPr>
              <w:t>Value for FR1</w:t>
            </w:r>
          </w:p>
        </w:tc>
      </w:tr>
      <w:tr w:rsidR="00B2264E" w:rsidRPr="004B7EE9" w14:paraId="36A54A3A" w14:textId="77777777" w:rsidTr="005B724D">
        <w:trPr>
          <w:jc w:val="center"/>
        </w:trPr>
        <w:tc>
          <w:tcPr>
            <w:tcW w:w="1851" w:type="pct"/>
          </w:tcPr>
          <w:p w14:paraId="25CE18A2"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sz w:val="20"/>
                <w:highlight w:val="green"/>
              </w:rPr>
              <w:t>Carrier frequency</w:t>
            </w:r>
          </w:p>
        </w:tc>
        <w:tc>
          <w:tcPr>
            <w:tcW w:w="3149" w:type="pct"/>
          </w:tcPr>
          <w:p w14:paraId="6E93C97A" w14:textId="77777777" w:rsidR="00B2264E" w:rsidRPr="004B7EE9" w:rsidRDefault="00B2264E" w:rsidP="005B724D">
            <w:pPr>
              <w:pStyle w:val="TAC"/>
              <w:keepNext w:val="0"/>
              <w:widowControl w:val="0"/>
              <w:jc w:val="left"/>
              <w:rPr>
                <w:rFonts w:ascii="Times New Roman" w:hAnsi="Times New Roman"/>
                <w:sz w:val="20"/>
                <w:highlight w:val="green"/>
              </w:rPr>
            </w:pPr>
            <w:r w:rsidRPr="004B7EE9">
              <w:rPr>
                <w:rFonts w:ascii="Times New Roman" w:hAnsi="Times New Roman"/>
                <w:sz w:val="20"/>
                <w:highlight w:val="green"/>
              </w:rPr>
              <w:t>4GHz</w:t>
            </w:r>
          </w:p>
        </w:tc>
      </w:tr>
      <w:tr w:rsidR="00B2264E" w:rsidRPr="004B7EE9" w14:paraId="16931057" w14:textId="77777777" w:rsidTr="005B724D">
        <w:trPr>
          <w:jc w:val="center"/>
        </w:trPr>
        <w:tc>
          <w:tcPr>
            <w:tcW w:w="1851" w:type="pct"/>
          </w:tcPr>
          <w:p w14:paraId="7E1D651D"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sz w:val="20"/>
                <w:highlight w:val="green"/>
              </w:rPr>
              <w:t>Subcarrier spacing</w:t>
            </w:r>
          </w:p>
        </w:tc>
        <w:tc>
          <w:tcPr>
            <w:tcW w:w="3149" w:type="pct"/>
          </w:tcPr>
          <w:p w14:paraId="48BD05C4" w14:textId="77777777" w:rsidR="00B2264E" w:rsidRPr="004B7EE9" w:rsidRDefault="00B2264E" w:rsidP="005B724D">
            <w:pPr>
              <w:pStyle w:val="TAC"/>
              <w:keepNext w:val="0"/>
              <w:widowControl w:val="0"/>
              <w:jc w:val="left"/>
              <w:rPr>
                <w:rFonts w:ascii="Times New Roman" w:hAnsi="Times New Roman"/>
                <w:sz w:val="20"/>
                <w:highlight w:val="green"/>
              </w:rPr>
            </w:pPr>
            <w:r w:rsidRPr="004B7EE9">
              <w:rPr>
                <w:rFonts w:ascii="Times New Roman" w:hAnsi="Times New Roman"/>
                <w:sz w:val="20"/>
                <w:highlight w:val="green"/>
              </w:rPr>
              <w:t>30kHz</w:t>
            </w:r>
          </w:p>
        </w:tc>
      </w:tr>
      <w:tr w:rsidR="00B2264E" w:rsidRPr="004B7EE9" w14:paraId="070056DA" w14:textId="77777777" w:rsidTr="005B724D">
        <w:trPr>
          <w:jc w:val="center"/>
        </w:trPr>
        <w:tc>
          <w:tcPr>
            <w:tcW w:w="1851" w:type="pct"/>
          </w:tcPr>
          <w:p w14:paraId="22E68ECF" w14:textId="77777777" w:rsidR="00B2264E" w:rsidRPr="004B7EE9" w:rsidRDefault="00B2264E" w:rsidP="005B724D">
            <w:pPr>
              <w:pStyle w:val="TAL"/>
              <w:keepNext w:val="0"/>
              <w:widowControl w:val="0"/>
              <w:rPr>
                <w:rFonts w:ascii="Times New Roman" w:eastAsiaTheme="minorEastAsia" w:hAnsi="Times New Roman"/>
                <w:sz w:val="20"/>
                <w:highlight w:val="green"/>
                <w:lang w:eastAsia="zh-CN"/>
              </w:rPr>
            </w:pPr>
            <w:r w:rsidRPr="004B7EE9">
              <w:rPr>
                <w:rFonts w:ascii="Times New Roman" w:eastAsiaTheme="minorEastAsia" w:hAnsi="Times New Roman"/>
                <w:sz w:val="20"/>
                <w:highlight w:val="green"/>
                <w:lang w:eastAsia="zh-CN"/>
              </w:rPr>
              <w:t>Channel bandwidth</w:t>
            </w:r>
          </w:p>
        </w:tc>
        <w:tc>
          <w:tcPr>
            <w:tcW w:w="3149" w:type="pct"/>
          </w:tcPr>
          <w:p w14:paraId="02014D55" w14:textId="77777777" w:rsidR="00B2264E" w:rsidRPr="004B7EE9" w:rsidRDefault="00B2264E" w:rsidP="005B724D">
            <w:pPr>
              <w:pStyle w:val="TAC"/>
              <w:keepNext w:val="0"/>
              <w:widowControl w:val="0"/>
              <w:jc w:val="left"/>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2</w:t>
            </w:r>
            <w:r w:rsidRPr="004B7EE9">
              <w:rPr>
                <w:rFonts w:ascii="Times New Roman" w:eastAsiaTheme="minorEastAsia" w:hAnsi="Times New Roman"/>
                <w:sz w:val="20"/>
                <w:highlight w:val="green"/>
                <w:lang w:eastAsia="zh-CN"/>
              </w:rPr>
              <w:t>0MHz</w:t>
            </w:r>
          </w:p>
        </w:tc>
      </w:tr>
      <w:tr w:rsidR="00B2264E" w:rsidRPr="004B7EE9" w14:paraId="352268C1" w14:textId="77777777" w:rsidTr="005B724D">
        <w:trPr>
          <w:trHeight w:val="328"/>
          <w:jc w:val="center"/>
        </w:trPr>
        <w:tc>
          <w:tcPr>
            <w:tcW w:w="1851" w:type="pct"/>
          </w:tcPr>
          <w:p w14:paraId="331099AD"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sz w:val="20"/>
                <w:highlight w:val="green"/>
              </w:rPr>
              <w:t>Channel model</w:t>
            </w:r>
          </w:p>
        </w:tc>
        <w:tc>
          <w:tcPr>
            <w:tcW w:w="3149" w:type="pct"/>
          </w:tcPr>
          <w:p w14:paraId="1EE46053" w14:textId="77777777" w:rsidR="00B2264E" w:rsidRPr="004B7EE9" w:rsidRDefault="00B2264E" w:rsidP="005B724D">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Fading channel</w:t>
            </w:r>
          </w:p>
          <w:p w14:paraId="3A501C9E" w14:textId="77777777" w:rsidR="00B2264E" w:rsidRPr="004B7EE9" w:rsidRDefault="00B2264E" w:rsidP="00B2264E">
            <w:pPr>
              <w:pStyle w:val="TAC"/>
              <w:keepNext w:val="0"/>
              <w:widowControl w:val="0"/>
              <w:numPr>
                <w:ilvl w:val="0"/>
                <w:numId w:val="63"/>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 xml:space="preserve">Baseline: </w:t>
            </w:r>
          </w:p>
          <w:p w14:paraId="2E66AE08" w14:textId="77777777" w:rsidR="00B2264E" w:rsidRPr="004B7EE9" w:rsidRDefault="00B2264E" w:rsidP="00B2264E">
            <w:pPr>
              <w:pStyle w:val="TAC"/>
              <w:keepNext w:val="0"/>
              <w:widowControl w:val="0"/>
              <w:numPr>
                <w:ilvl w:val="1"/>
                <w:numId w:val="63"/>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TDL-C, DS=100ns</w:t>
            </w:r>
          </w:p>
          <w:p w14:paraId="342F35C9" w14:textId="77777777" w:rsidR="00B2264E" w:rsidRPr="004B7EE9" w:rsidRDefault="00B2264E" w:rsidP="00B2264E">
            <w:pPr>
              <w:pStyle w:val="TAC"/>
              <w:keepNext w:val="0"/>
              <w:widowControl w:val="0"/>
              <w:numPr>
                <w:ilvl w:val="0"/>
                <w:numId w:val="63"/>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hint="eastAsia"/>
                <w:sz w:val="20"/>
                <w:highlight w:val="green"/>
                <w:lang w:val="en-US"/>
              </w:rPr>
              <w:t>O</w:t>
            </w:r>
            <w:r w:rsidRPr="004B7EE9">
              <w:rPr>
                <w:rFonts w:ascii="Times New Roman" w:hAnsi="Times New Roman"/>
                <w:sz w:val="20"/>
                <w:highlight w:val="green"/>
                <w:lang w:val="en-US"/>
              </w:rPr>
              <w:t xml:space="preserve">ptional: </w:t>
            </w:r>
          </w:p>
          <w:p w14:paraId="122F216F" w14:textId="77777777" w:rsidR="00B2264E" w:rsidRPr="004B7EE9" w:rsidRDefault="00B2264E" w:rsidP="00B2264E">
            <w:pPr>
              <w:pStyle w:val="TAC"/>
              <w:keepNext w:val="0"/>
              <w:widowControl w:val="0"/>
              <w:numPr>
                <w:ilvl w:val="1"/>
                <w:numId w:val="63"/>
              </w:numPr>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CDL-C, DS=100ns</w:t>
            </w:r>
          </w:p>
        </w:tc>
      </w:tr>
      <w:tr w:rsidR="00B2264E" w:rsidRPr="004B7EE9" w14:paraId="51D7CD04" w14:textId="77777777" w:rsidTr="005B724D">
        <w:trPr>
          <w:jc w:val="center"/>
        </w:trPr>
        <w:tc>
          <w:tcPr>
            <w:tcW w:w="1851" w:type="pct"/>
          </w:tcPr>
          <w:p w14:paraId="04198E42"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sz w:val="20"/>
                <w:highlight w:val="green"/>
              </w:rPr>
              <w:t>BS antenna configurations</w:t>
            </w:r>
          </w:p>
        </w:tc>
        <w:tc>
          <w:tcPr>
            <w:tcW w:w="3149" w:type="pct"/>
          </w:tcPr>
          <w:p w14:paraId="63731ACB" w14:textId="77777777" w:rsidR="00B2264E" w:rsidRPr="004B7EE9" w:rsidRDefault="00B2264E" w:rsidP="005B724D">
            <w:pPr>
              <w:pStyle w:val="TAC"/>
              <w:keepNext w:val="0"/>
              <w:widowControl w:val="0"/>
              <w:suppressAutoHyphens/>
              <w:overflowPunct w:val="0"/>
              <w:autoSpaceDE w:val="0"/>
              <w:jc w:val="left"/>
              <w:textAlignment w:val="baseline"/>
              <w:rPr>
                <w:rFonts w:ascii="Times New Roman" w:hAnsi="Times New Roman"/>
                <w:sz w:val="20"/>
                <w:highlight w:val="green"/>
                <w:lang w:val="en-US"/>
              </w:rPr>
            </w:pPr>
            <w:r w:rsidRPr="004B7EE9">
              <w:rPr>
                <w:rFonts w:ascii="Times New Roman" w:hAnsi="Times New Roman"/>
                <w:sz w:val="20"/>
                <w:highlight w:val="green"/>
                <w:lang w:val="en-US"/>
              </w:rPr>
              <w:t xml:space="preserve">Same as SLS; </w:t>
            </w:r>
          </w:p>
        </w:tc>
      </w:tr>
      <w:tr w:rsidR="00B2264E" w:rsidRPr="004B7EE9" w14:paraId="71BF25D7" w14:textId="77777777" w:rsidTr="005B724D">
        <w:trPr>
          <w:jc w:val="center"/>
        </w:trPr>
        <w:tc>
          <w:tcPr>
            <w:tcW w:w="1851" w:type="pct"/>
          </w:tcPr>
          <w:p w14:paraId="5EE0E22D"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sz w:val="20"/>
                <w:highlight w:val="green"/>
              </w:rPr>
              <w:t>UE antenna configurations</w:t>
            </w:r>
          </w:p>
        </w:tc>
        <w:tc>
          <w:tcPr>
            <w:tcW w:w="3149" w:type="pct"/>
          </w:tcPr>
          <w:p w14:paraId="7451BC60" w14:textId="77777777" w:rsidR="00B2264E" w:rsidRPr="004B7EE9" w:rsidRDefault="00B2264E" w:rsidP="005B724D">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Same as SLS;</w:t>
            </w:r>
          </w:p>
          <w:p w14:paraId="7EB49B84" w14:textId="77777777" w:rsidR="00B2264E" w:rsidRPr="004B7EE9" w:rsidRDefault="00B2264E" w:rsidP="005B724D">
            <w:pPr>
              <w:pStyle w:val="TAC"/>
              <w:keepNext w:val="0"/>
              <w:widowControl w:val="0"/>
              <w:jc w:val="left"/>
              <w:rPr>
                <w:rFonts w:ascii="Times New Roman" w:hAnsi="Times New Roman"/>
                <w:sz w:val="20"/>
                <w:highlight w:val="green"/>
                <w:lang w:val="en-US"/>
              </w:rPr>
            </w:pPr>
            <w:r w:rsidRPr="004B7EE9">
              <w:rPr>
                <w:rFonts w:ascii="Times New Roman" w:eastAsiaTheme="minorEastAsia" w:hAnsi="Times New Roman"/>
                <w:sz w:val="20"/>
                <w:highlight w:val="green"/>
                <w:lang w:val="en-US" w:eastAsia="zh-CN"/>
              </w:rPr>
              <w:t>2</w:t>
            </w:r>
            <w:r w:rsidRPr="004B7EE9">
              <w:rPr>
                <w:rFonts w:ascii="Times New Roman" w:eastAsiaTheme="minorEastAsia" w:hAnsi="Times New Roman" w:hint="eastAsia"/>
                <w:sz w:val="20"/>
                <w:highlight w:val="green"/>
                <w:lang w:val="en-US" w:eastAsia="zh-CN"/>
              </w:rPr>
              <w:t>Rx</w:t>
            </w:r>
            <w:r w:rsidRPr="004B7EE9">
              <w:rPr>
                <w:rFonts w:ascii="Times New Roman" w:eastAsiaTheme="minorEastAsia" w:hAnsi="Times New Roman"/>
                <w:sz w:val="20"/>
                <w:highlight w:val="green"/>
                <w:lang w:val="en-US" w:eastAsia="zh-CN"/>
              </w:rPr>
              <w:t xml:space="preserve"> is </w:t>
            </w:r>
            <w:r w:rsidRPr="004B7EE9">
              <w:rPr>
                <w:rFonts w:ascii="Times New Roman" w:eastAsiaTheme="minorEastAsia" w:hAnsi="Times New Roman" w:hint="eastAsia"/>
                <w:sz w:val="20"/>
                <w:highlight w:val="green"/>
                <w:lang w:val="en-US" w:eastAsia="zh-CN"/>
              </w:rPr>
              <w:t>assumed</w:t>
            </w:r>
          </w:p>
        </w:tc>
      </w:tr>
      <w:tr w:rsidR="00B2264E" w:rsidRPr="004B7EE9" w14:paraId="43AEA0E3" w14:textId="77777777" w:rsidTr="005B724D">
        <w:trPr>
          <w:trHeight w:val="90"/>
          <w:jc w:val="center"/>
        </w:trPr>
        <w:tc>
          <w:tcPr>
            <w:tcW w:w="1851" w:type="pct"/>
          </w:tcPr>
          <w:p w14:paraId="4D1B91EE"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sz w:val="20"/>
                <w:highlight w:val="green"/>
              </w:rPr>
              <w:t>UE moving speed</w:t>
            </w:r>
          </w:p>
        </w:tc>
        <w:tc>
          <w:tcPr>
            <w:tcW w:w="3149" w:type="pct"/>
          </w:tcPr>
          <w:p w14:paraId="35BA35CC" w14:textId="77777777" w:rsidR="00B2264E" w:rsidRPr="004B7EE9" w:rsidRDefault="00B2264E" w:rsidP="005B724D">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30,60,90, 120 km/h</w:t>
            </w:r>
          </w:p>
        </w:tc>
      </w:tr>
      <w:tr w:rsidR="00B2264E" w:rsidRPr="004B7EE9" w14:paraId="7CFF03B3" w14:textId="77777777" w:rsidTr="005B724D">
        <w:trPr>
          <w:trHeight w:val="90"/>
          <w:jc w:val="center"/>
        </w:trPr>
        <w:tc>
          <w:tcPr>
            <w:tcW w:w="1851" w:type="pct"/>
          </w:tcPr>
          <w:p w14:paraId="1D5EECC6" w14:textId="77777777" w:rsidR="00B2264E" w:rsidRPr="004B7EE9" w:rsidRDefault="00B2264E" w:rsidP="005B724D">
            <w:pPr>
              <w:pStyle w:val="TAL"/>
              <w:keepNext w:val="0"/>
              <w:widowControl w:val="0"/>
              <w:rPr>
                <w:rFonts w:ascii="Times New Roman" w:hAnsi="Times New Roman"/>
                <w:sz w:val="20"/>
                <w:highlight w:val="green"/>
              </w:rPr>
            </w:pPr>
            <w:r w:rsidRPr="004B7EE9">
              <w:rPr>
                <w:rFonts w:ascii="Times New Roman" w:hAnsi="Times New Roman" w:hint="eastAsia"/>
                <w:sz w:val="20"/>
                <w:highlight w:val="green"/>
              </w:rPr>
              <w:t>R</w:t>
            </w:r>
            <w:r w:rsidRPr="004B7EE9">
              <w:rPr>
                <w:rFonts w:ascii="Times New Roman" w:hAnsi="Times New Roman"/>
                <w:sz w:val="20"/>
                <w:highlight w:val="green"/>
              </w:rPr>
              <w:t>eference signal</w:t>
            </w:r>
          </w:p>
        </w:tc>
        <w:tc>
          <w:tcPr>
            <w:tcW w:w="3149" w:type="pct"/>
          </w:tcPr>
          <w:p w14:paraId="5DAE2645" w14:textId="77777777" w:rsidR="00B2264E" w:rsidRPr="004B7EE9" w:rsidRDefault="00B2264E" w:rsidP="005B724D">
            <w:pPr>
              <w:pStyle w:val="TAC"/>
              <w:keepNext w:val="0"/>
              <w:widowControl w:val="0"/>
              <w:jc w:val="left"/>
              <w:rPr>
                <w:rFonts w:ascii="Times New Roman" w:hAnsi="Times New Roman"/>
                <w:sz w:val="20"/>
                <w:highlight w:val="green"/>
              </w:rPr>
            </w:pPr>
            <w:r w:rsidRPr="004B7EE9">
              <w:rPr>
                <w:rFonts w:ascii="Times New Roman" w:hAnsi="Times New Roman" w:hint="eastAsia"/>
                <w:sz w:val="20"/>
                <w:highlight w:val="green"/>
              </w:rPr>
              <w:t>S</w:t>
            </w:r>
            <w:r w:rsidRPr="004B7EE9">
              <w:rPr>
                <w:rFonts w:ascii="Times New Roman" w:hAnsi="Times New Roman"/>
                <w:sz w:val="20"/>
                <w:highlight w:val="green"/>
              </w:rPr>
              <w:t>SB</w:t>
            </w:r>
          </w:p>
        </w:tc>
      </w:tr>
      <w:tr w:rsidR="00B2264E" w:rsidRPr="004B7EE9" w14:paraId="4A9F42D9" w14:textId="77777777" w:rsidTr="005B724D">
        <w:trPr>
          <w:trHeight w:val="90"/>
          <w:jc w:val="center"/>
        </w:trPr>
        <w:tc>
          <w:tcPr>
            <w:tcW w:w="1851" w:type="pct"/>
          </w:tcPr>
          <w:p w14:paraId="5E3DD3AD" w14:textId="77777777" w:rsidR="00B2264E" w:rsidRPr="004B7EE9" w:rsidRDefault="00B2264E" w:rsidP="005B724D">
            <w:pPr>
              <w:pStyle w:val="TAL"/>
              <w:keepNext w:val="0"/>
              <w:widowControl w:val="0"/>
              <w:rPr>
                <w:rFonts w:ascii="Times New Roman" w:hAnsi="Times New Roman"/>
                <w:sz w:val="20"/>
                <w:highlight w:val="green"/>
                <w:lang w:val="en-US"/>
              </w:rPr>
            </w:pPr>
            <w:r w:rsidRPr="004B7EE9">
              <w:rPr>
                <w:rFonts w:ascii="Times New Roman" w:hAnsi="Times New Roman"/>
                <w:sz w:val="20"/>
                <w:highlight w:val="green"/>
                <w:lang w:val="en-US"/>
              </w:rPr>
              <w:t>DRX</w:t>
            </w:r>
          </w:p>
        </w:tc>
        <w:tc>
          <w:tcPr>
            <w:tcW w:w="3149" w:type="pct"/>
          </w:tcPr>
          <w:p w14:paraId="04EE7230" w14:textId="77777777" w:rsidR="00B2264E" w:rsidRPr="004B7EE9" w:rsidRDefault="00B2264E" w:rsidP="005B724D">
            <w:pPr>
              <w:pStyle w:val="TAC"/>
              <w:keepNext w:val="0"/>
              <w:widowControl w:val="0"/>
              <w:jc w:val="left"/>
              <w:rPr>
                <w:rFonts w:ascii="Times New Roman" w:hAnsi="Times New Roman"/>
                <w:sz w:val="20"/>
                <w:highlight w:val="green"/>
                <w:lang w:val="en-US"/>
              </w:rPr>
            </w:pPr>
            <w:r w:rsidRPr="004B7EE9">
              <w:rPr>
                <w:rFonts w:ascii="Times New Roman" w:hAnsi="Times New Roman"/>
                <w:sz w:val="20"/>
                <w:highlight w:val="green"/>
                <w:lang w:val="en-US"/>
              </w:rPr>
              <w:t>No</w:t>
            </w:r>
          </w:p>
        </w:tc>
      </w:tr>
      <w:tr w:rsidR="00B2264E" w:rsidRPr="004B7EE9" w14:paraId="30D02587" w14:textId="77777777" w:rsidTr="005B724D">
        <w:trPr>
          <w:trHeight w:val="90"/>
          <w:jc w:val="center"/>
        </w:trPr>
        <w:tc>
          <w:tcPr>
            <w:tcW w:w="1851" w:type="pct"/>
          </w:tcPr>
          <w:p w14:paraId="5AD46D80" w14:textId="77777777" w:rsidR="00B2264E" w:rsidRPr="004B7EE9" w:rsidRDefault="00B2264E" w:rsidP="005B724D">
            <w:pPr>
              <w:pStyle w:val="TAL"/>
              <w:keepNext w:val="0"/>
              <w:widowControl w:val="0"/>
              <w:rPr>
                <w:rFonts w:ascii="Times New Roman" w:hAnsi="Times New Roman"/>
                <w:sz w:val="20"/>
                <w:highlight w:val="green"/>
                <w:lang w:val="en-US"/>
              </w:rPr>
            </w:pPr>
            <w:r w:rsidRPr="004B7EE9">
              <w:rPr>
                <w:rFonts w:ascii="Times New Roman" w:hAnsi="Times New Roman"/>
                <w:sz w:val="20"/>
                <w:highlight w:val="green"/>
                <w:lang w:val="en-US"/>
              </w:rPr>
              <w:t>Number of samples in L1 filtering</w:t>
            </w:r>
          </w:p>
        </w:tc>
        <w:tc>
          <w:tcPr>
            <w:tcW w:w="3149" w:type="pct"/>
          </w:tcPr>
          <w:p w14:paraId="2279AC35" w14:textId="77777777" w:rsidR="00B2264E" w:rsidRPr="004B7EE9" w:rsidRDefault="00B2264E" w:rsidP="005B724D">
            <w:pPr>
              <w:pStyle w:val="TAC"/>
              <w:widowControl w:val="0"/>
              <w:jc w:val="left"/>
              <w:rPr>
                <w:rFonts w:ascii="Times New Roman" w:hAnsi="Times New Roman"/>
                <w:sz w:val="20"/>
                <w:highlight w:val="green"/>
                <w:lang w:val="en-US"/>
              </w:rPr>
            </w:pPr>
            <w:r w:rsidRPr="004B7EE9">
              <w:rPr>
                <w:rFonts w:ascii="Times New Roman" w:hAnsi="Times New Roman"/>
                <w:sz w:val="20"/>
                <w:highlight w:val="green"/>
                <w:lang w:val="en-US"/>
              </w:rPr>
              <w:t>1 sample</w:t>
            </w:r>
          </w:p>
        </w:tc>
      </w:tr>
    </w:tbl>
    <w:p w14:paraId="12C35B2E" w14:textId="4DAB554C" w:rsidR="00025CCA" w:rsidRPr="004B7EE9" w:rsidRDefault="00025CCA" w:rsidP="00025CCA">
      <w:pPr>
        <w:pStyle w:val="TH"/>
        <w:spacing w:before="240"/>
        <w:ind w:right="74"/>
        <w:rPr>
          <w:rFonts w:ascii="Times New Roman" w:hAnsi="Times New Roman"/>
          <w:highlight w:val="green"/>
          <w:lang w:val="en-US"/>
        </w:rPr>
      </w:pPr>
      <w:r w:rsidRPr="004B7EE9">
        <w:rPr>
          <w:rFonts w:ascii="Times New Roman" w:hAnsi="Times New Roman"/>
          <w:highlight w:val="green"/>
          <w:lang w:val="en-US"/>
        </w:rPr>
        <w:lastRenderedPageBreak/>
        <w:t>Table 2 Cell-specific parameters for FR1</w:t>
      </w:r>
    </w:p>
    <w:tbl>
      <w:tblPr>
        <w:tblW w:w="2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28"/>
        <w:gridCol w:w="1730"/>
      </w:tblGrid>
      <w:tr w:rsidR="004B7EE9" w:rsidRPr="004B7EE9" w14:paraId="38DFE03D" w14:textId="77777777" w:rsidTr="004B7EE9">
        <w:trPr>
          <w:cantSplit/>
          <w:trHeight w:val="351"/>
          <w:jc w:val="center"/>
        </w:trPr>
        <w:tc>
          <w:tcPr>
            <w:tcW w:w="2244" w:type="pct"/>
            <w:tcBorders>
              <w:bottom w:val="double" w:sz="4" w:space="0" w:color="auto"/>
            </w:tcBorders>
            <w:shd w:val="clear" w:color="auto" w:fill="BFBFBF" w:themeFill="background1" w:themeFillShade="BF"/>
            <w:vAlign w:val="center"/>
          </w:tcPr>
          <w:p w14:paraId="6B8DAD67" w14:textId="77777777" w:rsidR="004B7EE9" w:rsidRPr="004B7EE9" w:rsidRDefault="004B7EE9" w:rsidP="005B724D">
            <w:pPr>
              <w:pStyle w:val="TAL"/>
              <w:rPr>
                <w:rFonts w:ascii="Times New Roman" w:hAnsi="Times New Roman"/>
                <w:b/>
                <w:bCs/>
                <w:sz w:val="20"/>
                <w:highlight w:val="green"/>
              </w:rPr>
            </w:pPr>
            <w:r w:rsidRPr="004B7EE9">
              <w:rPr>
                <w:rFonts w:ascii="Times New Roman" w:hAnsi="Times New Roman"/>
                <w:b/>
                <w:bCs/>
                <w:sz w:val="20"/>
                <w:highlight w:val="green"/>
              </w:rPr>
              <w:t>Parameter</w:t>
            </w:r>
          </w:p>
        </w:tc>
        <w:tc>
          <w:tcPr>
            <w:tcW w:w="816" w:type="pct"/>
            <w:tcBorders>
              <w:bottom w:val="double" w:sz="4" w:space="0" w:color="auto"/>
            </w:tcBorders>
            <w:shd w:val="clear" w:color="auto" w:fill="BFBFBF" w:themeFill="background1" w:themeFillShade="BF"/>
            <w:vAlign w:val="center"/>
          </w:tcPr>
          <w:p w14:paraId="35424360" w14:textId="77777777" w:rsidR="004B7EE9" w:rsidRPr="004B7EE9" w:rsidRDefault="004B7EE9" w:rsidP="005B724D">
            <w:pPr>
              <w:pStyle w:val="TAL"/>
              <w:rPr>
                <w:rFonts w:ascii="Times New Roman" w:hAnsi="Times New Roman"/>
                <w:b/>
                <w:bCs/>
                <w:sz w:val="20"/>
                <w:highlight w:val="green"/>
              </w:rPr>
            </w:pPr>
            <w:r w:rsidRPr="004B7EE9">
              <w:rPr>
                <w:rFonts w:ascii="Times New Roman" w:hAnsi="Times New Roman"/>
                <w:b/>
                <w:bCs/>
                <w:sz w:val="20"/>
                <w:highlight w:val="green"/>
              </w:rPr>
              <w:t>Unit</w:t>
            </w:r>
          </w:p>
        </w:tc>
        <w:tc>
          <w:tcPr>
            <w:tcW w:w="1940" w:type="pct"/>
            <w:tcBorders>
              <w:bottom w:val="double" w:sz="4" w:space="0" w:color="auto"/>
            </w:tcBorders>
            <w:shd w:val="clear" w:color="auto" w:fill="BFBFBF" w:themeFill="background1" w:themeFillShade="BF"/>
            <w:vAlign w:val="center"/>
          </w:tcPr>
          <w:p w14:paraId="08EC8051" w14:textId="77777777" w:rsidR="004B7EE9" w:rsidRPr="004B7EE9" w:rsidRDefault="004B7EE9" w:rsidP="005B724D">
            <w:pPr>
              <w:pStyle w:val="TAL"/>
              <w:jc w:val="center"/>
              <w:rPr>
                <w:rFonts w:ascii="Times New Roman" w:hAnsi="Times New Roman"/>
                <w:b/>
                <w:bCs/>
                <w:sz w:val="20"/>
                <w:highlight w:val="green"/>
              </w:rPr>
            </w:pPr>
            <w:r w:rsidRPr="004B7EE9">
              <w:rPr>
                <w:rFonts w:ascii="Times New Roman" w:hAnsi="Times New Roman"/>
                <w:b/>
                <w:bCs/>
                <w:sz w:val="20"/>
                <w:highlight w:val="green"/>
              </w:rPr>
              <w:t>Value for FR1</w:t>
            </w:r>
          </w:p>
        </w:tc>
      </w:tr>
      <w:tr w:rsidR="004B7EE9" w:rsidRPr="004B7EE9" w14:paraId="44A17EC4" w14:textId="77777777" w:rsidTr="004B7EE9">
        <w:trPr>
          <w:cantSplit/>
          <w:trHeight w:val="265"/>
          <w:jc w:val="center"/>
        </w:trPr>
        <w:tc>
          <w:tcPr>
            <w:tcW w:w="2244" w:type="pct"/>
            <w:tcBorders>
              <w:bottom w:val="double" w:sz="4" w:space="0" w:color="auto"/>
            </w:tcBorders>
            <w:vAlign w:val="center"/>
          </w:tcPr>
          <w:p w14:paraId="7FAA5A66" w14:textId="77777777" w:rsidR="004B7EE9" w:rsidRPr="004B7EE9" w:rsidRDefault="004B7EE9" w:rsidP="005B724D">
            <w:pPr>
              <w:pStyle w:val="TAL"/>
              <w:rPr>
                <w:rFonts w:ascii="Times New Roman" w:hAnsi="Times New Roman"/>
                <w:b/>
                <w:bCs/>
                <w:sz w:val="20"/>
                <w:highlight w:val="green"/>
              </w:rPr>
            </w:pPr>
          </w:p>
        </w:tc>
        <w:tc>
          <w:tcPr>
            <w:tcW w:w="816" w:type="pct"/>
            <w:tcBorders>
              <w:bottom w:val="double" w:sz="4" w:space="0" w:color="auto"/>
            </w:tcBorders>
            <w:vAlign w:val="center"/>
          </w:tcPr>
          <w:p w14:paraId="455AFDE1" w14:textId="77777777" w:rsidR="004B7EE9" w:rsidRPr="004B7EE9" w:rsidRDefault="004B7EE9" w:rsidP="005B724D">
            <w:pPr>
              <w:pStyle w:val="TAL"/>
              <w:rPr>
                <w:rFonts w:ascii="Times New Roman" w:hAnsi="Times New Roman"/>
                <w:b/>
                <w:bCs/>
                <w:sz w:val="20"/>
                <w:highlight w:val="green"/>
              </w:rPr>
            </w:pPr>
          </w:p>
        </w:tc>
        <w:tc>
          <w:tcPr>
            <w:tcW w:w="1940" w:type="pct"/>
            <w:tcBorders>
              <w:bottom w:val="double" w:sz="4" w:space="0" w:color="auto"/>
            </w:tcBorders>
            <w:vAlign w:val="center"/>
          </w:tcPr>
          <w:p w14:paraId="4ECA8045" w14:textId="77777777" w:rsidR="004B7EE9" w:rsidRPr="004B7EE9" w:rsidRDefault="004B7EE9" w:rsidP="005B724D">
            <w:pPr>
              <w:pStyle w:val="TAL"/>
              <w:rPr>
                <w:rFonts w:ascii="Times New Roman" w:eastAsiaTheme="minorEastAsia" w:hAnsi="Times New Roman"/>
                <w:b/>
                <w:bCs/>
                <w:sz w:val="20"/>
                <w:highlight w:val="green"/>
                <w:lang w:eastAsia="zh-CN"/>
              </w:rPr>
            </w:pPr>
            <w:r w:rsidRPr="004B7EE9">
              <w:rPr>
                <w:rFonts w:ascii="Times New Roman" w:eastAsiaTheme="minorEastAsia" w:hAnsi="Times New Roman"/>
                <w:b/>
                <w:bCs/>
                <w:sz w:val="20"/>
                <w:highlight w:val="green"/>
                <w:lang w:eastAsia="zh-CN"/>
              </w:rPr>
              <w:t>Cell 1</w:t>
            </w:r>
          </w:p>
        </w:tc>
      </w:tr>
      <w:tr w:rsidR="004B7EE9" w:rsidRPr="004B7EE9" w14:paraId="1679B601" w14:textId="77777777" w:rsidTr="004B7EE9">
        <w:trPr>
          <w:cantSplit/>
          <w:trHeight w:val="411"/>
          <w:jc w:val="center"/>
        </w:trPr>
        <w:tc>
          <w:tcPr>
            <w:tcW w:w="2244" w:type="pct"/>
            <w:vAlign w:val="center"/>
          </w:tcPr>
          <w:p w14:paraId="02890FE8" w14:textId="77777777" w:rsidR="004B7EE9" w:rsidRPr="004B7EE9" w:rsidRDefault="004B7EE9" w:rsidP="005B724D">
            <w:pPr>
              <w:pStyle w:val="TAL"/>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R</w:t>
            </w:r>
            <w:r w:rsidRPr="004B7EE9">
              <w:rPr>
                <w:rFonts w:ascii="Times New Roman" w:eastAsiaTheme="minorEastAsia" w:hAnsi="Times New Roman"/>
                <w:sz w:val="20"/>
                <w:highlight w:val="green"/>
                <w:lang w:eastAsia="zh-CN"/>
              </w:rPr>
              <w:t xml:space="preserve">F </w:t>
            </w:r>
            <w:r w:rsidRPr="004B7EE9">
              <w:rPr>
                <w:rFonts w:ascii="Times New Roman" w:eastAsiaTheme="minorEastAsia" w:hAnsi="Times New Roman" w:hint="eastAsia"/>
                <w:sz w:val="20"/>
                <w:highlight w:val="green"/>
                <w:lang w:eastAsia="zh-CN"/>
              </w:rPr>
              <w:t>channel</w:t>
            </w:r>
            <w:r w:rsidRPr="004B7EE9">
              <w:rPr>
                <w:rFonts w:ascii="Times New Roman" w:eastAsiaTheme="minorEastAsia" w:hAnsi="Times New Roman"/>
                <w:sz w:val="20"/>
                <w:highlight w:val="green"/>
                <w:lang w:eastAsia="zh-CN"/>
              </w:rPr>
              <w:t xml:space="preserve"> </w:t>
            </w:r>
          </w:p>
        </w:tc>
        <w:tc>
          <w:tcPr>
            <w:tcW w:w="816" w:type="pct"/>
            <w:vAlign w:val="center"/>
          </w:tcPr>
          <w:p w14:paraId="5F33DD91" w14:textId="77777777" w:rsidR="004B7EE9" w:rsidRPr="004B7EE9" w:rsidRDefault="004B7EE9" w:rsidP="005B724D">
            <w:pPr>
              <w:pStyle w:val="TAL"/>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w:t>
            </w:r>
          </w:p>
        </w:tc>
        <w:tc>
          <w:tcPr>
            <w:tcW w:w="1940" w:type="pct"/>
            <w:vAlign w:val="center"/>
          </w:tcPr>
          <w:p w14:paraId="63C7FCE9" w14:textId="77777777" w:rsidR="004B7EE9" w:rsidRPr="004B7EE9" w:rsidRDefault="004B7EE9" w:rsidP="005B724D">
            <w:pPr>
              <w:pStyle w:val="TAL"/>
              <w:rPr>
                <w:rFonts w:ascii="Times New Roman" w:eastAsiaTheme="minorEastAsia" w:hAnsi="Times New Roman"/>
                <w:sz w:val="20"/>
                <w:highlight w:val="green"/>
                <w:lang w:eastAsia="zh-CN"/>
              </w:rPr>
            </w:pPr>
            <w:r w:rsidRPr="004B7EE9">
              <w:rPr>
                <w:rFonts w:ascii="Times New Roman" w:eastAsiaTheme="minorEastAsia" w:hAnsi="Times New Roman"/>
                <w:sz w:val="20"/>
                <w:highlight w:val="green"/>
                <w:lang w:eastAsia="zh-CN"/>
              </w:rPr>
              <w:t>Channel 1</w:t>
            </w:r>
          </w:p>
        </w:tc>
      </w:tr>
      <w:tr w:rsidR="004B7EE9" w:rsidRPr="004B7EE9" w14:paraId="113B8B70" w14:textId="77777777" w:rsidTr="004B7EE9">
        <w:trPr>
          <w:cantSplit/>
          <w:trHeight w:val="662"/>
          <w:jc w:val="center"/>
        </w:trPr>
        <w:tc>
          <w:tcPr>
            <w:tcW w:w="2244" w:type="pct"/>
            <w:vAlign w:val="center"/>
          </w:tcPr>
          <w:p w14:paraId="5647F092" w14:textId="77777777" w:rsidR="004B7EE9" w:rsidRPr="004B7EE9" w:rsidRDefault="004B7EE9" w:rsidP="005B724D">
            <w:pPr>
              <w:pStyle w:val="TAL"/>
              <w:rPr>
                <w:rFonts w:ascii="Times New Roman" w:hAnsi="Times New Roman"/>
                <w:sz w:val="20"/>
                <w:highlight w:val="green"/>
                <w:lang w:val="en-US"/>
              </w:rPr>
            </w:pPr>
            <w:r w:rsidRPr="004B7EE9">
              <w:rPr>
                <w:rFonts w:ascii="Times New Roman" w:hAnsi="Times New Roman"/>
                <w:sz w:val="20"/>
                <w:highlight w:val="green"/>
                <w:lang w:val="en-US"/>
              </w:rPr>
              <w:t>PBCH and DMRS power offset with respect to NR-PSS and NR-SSS</w:t>
            </w:r>
          </w:p>
        </w:tc>
        <w:tc>
          <w:tcPr>
            <w:tcW w:w="816" w:type="pct"/>
            <w:vAlign w:val="center"/>
          </w:tcPr>
          <w:p w14:paraId="20E4F153"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dB</w:t>
            </w:r>
          </w:p>
        </w:tc>
        <w:tc>
          <w:tcPr>
            <w:tcW w:w="1940" w:type="pct"/>
            <w:vAlign w:val="center"/>
          </w:tcPr>
          <w:p w14:paraId="0A0AC04B"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0</w:t>
            </w:r>
          </w:p>
        </w:tc>
      </w:tr>
      <w:tr w:rsidR="004B7EE9" w:rsidRPr="004B7EE9" w14:paraId="5A9E868A" w14:textId="77777777" w:rsidTr="004B7EE9">
        <w:trPr>
          <w:cantSplit/>
          <w:trHeight w:val="439"/>
          <w:jc w:val="center"/>
        </w:trPr>
        <w:tc>
          <w:tcPr>
            <w:tcW w:w="2244" w:type="pct"/>
            <w:vAlign w:val="center"/>
          </w:tcPr>
          <w:p w14:paraId="3460F120" w14:textId="77777777" w:rsidR="004B7EE9" w:rsidRPr="004B7EE9" w:rsidRDefault="004B7EE9" w:rsidP="005B724D">
            <w:pPr>
              <w:pStyle w:val="TAL"/>
              <w:rPr>
                <w:rFonts w:ascii="Times New Roman" w:hAnsi="Times New Roman"/>
                <w:sz w:val="20"/>
                <w:highlight w:val="green"/>
                <w:lang w:val="en-US"/>
              </w:rPr>
            </w:pPr>
            <w:r w:rsidRPr="004B7EE9">
              <w:rPr>
                <w:rFonts w:ascii="Times New Roman" w:hAnsi="Times New Roman"/>
                <w:sz w:val="20"/>
                <w:highlight w:val="green"/>
                <w:lang w:val="en-US"/>
              </w:rPr>
              <w:t>Data and control PSD relative to NR-PSS and NR-SSS</w:t>
            </w:r>
          </w:p>
        </w:tc>
        <w:tc>
          <w:tcPr>
            <w:tcW w:w="816" w:type="pct"/>
            <w:vAlign w:val="center"/>
          </w:tcPr>
          <w:p w14:paraId="060F1D43"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dB</w:t>
            </w:r>
          </w:p>
        </w:tc>
        <w:tc>
          <w:tcPr>
            <w:tcW w:w="1940" w:type="pct"/>
            <w:vAlign w:val="center"/>
          </w:tcPr>
          <w:p w14:paraId="0CE25581"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0</w:t>
            </w:r>
          </w:p>
        </w:tc>
      </w:tr>
      <w:tr w:rsidR="004B7EE9" w:rsidRPr="004B7EE9" w14:paraId="15DAE07B" w14:textId="77777777" w:rsidTr="004B7EE9">
        <w:trPr>
          <w:cantSplit/>
          <w:trHeight w:val="222"/>
          <w:jc w:val="center"/>
        </w:trPr>
        <w:tc>
          <w:tcPr>
            <w:tcW w:w="2244" w:type="pct"/>
            <w:vAlign w:val="center"/>
          </w:tcPr>
          <w:p w14:paraId="0E9C4D6D"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SSB periodicity</w:t>
            </w:r>
          </w:p>
        </w:tc>
        <w:tc>
          <w:tcPr>
            <w:tcW w:w="816" w:type="pct"/>
            <w:vAlign w:val="center"/>
          </w:tcPr>
          <w:p w14:paraId="1D531AA7"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ms</w:t>
            </w:r>
          </w:p>
        </w:tc>
        <w:tc>
          <w:tcPr>
            <w:tcW w:w="1940" w:type="pct"/>
            <w:vAlign w:val="center"/>
          </w:tcPr>
          <w:p w14:paraId="18323A28" w14:textId="27CA2906"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40</w:t>
            </w:r>
          </w:p>
        </w:tc>
      </w:tr>
      <w:tr w:rsidR="004B7EE9" w:rsidRPr="004B7EE9" w14:paraId="25A367EF" w14:textId="77777777" w:rsidTr="004B7EE9">
        <w:trPr>
          <w:cantSplit/>
          <w:trHeight w:val="222"/>
          <w:jc w:val="center"/>
        </w:trPr>
        <w:tc>
          <w:tcPr>
            <w:tcW w:w="2244" w:type="pct"/>
            <w:vAlign w:val="center"/>
          </w:tcPr>
          <w:p w14:paraId="08E2963E"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SSB bandwidth</w:t>
            </w:r>
          </w:p>
        </w:tc>
        <w:tc>
          <w:tcPr>
            <w:tcW w:w="816" w:type="pct"/>
            <w:vAlign w:val="center"/>
          </w:tcPr>
          <w:p w14:paraId="77AA8DE7"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RB</w:t>
            </w:r>
          </w:p>
        </w:tc>
        <w:tc>
          <w:tcPr>
            <w:tcW w:w="1940" w:type="pct"/>
            <w:vAlign w:val="center"/>
          </w:tcPr>
          <w:p w14:paraId="6512DEC3"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20</w:t>
            </w:r>
          </w:p>
        </w:tc>
      </w:tr>
      <w:tr w:rsidR="004B7EE9" w:rsidRPr="004B7EE9" w14:paraId="5EB20A42" w14:textId="77777777" w:rsidTr="004B7EE9">
        <w:trPr>
          <w:cantSplit/>
          <w:trHeight w:val="222"/>
          <w:jc w:val="center"/>
        </w:trPr>
        <w:tc>
          <w:tcPr>
            <w:tcW w:w="2244" w:type="pct"/>
            <w:vAlign w:val="center"/>
          </w:tcPr>
          <w:p w14:paraId="08D705C8"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SSB SCS</w:t>
            </w:r>
          </w:p>
        </w:tc>
        <w:tc>
          <w:tcPr>
            <w:tcW w:w="816" w:type="pct"/>
            <w:vAlign w:val="center"/>
          </w:tcPr>
          <w:p w14:paraId="3C0587D9"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kHz</w:t>
            </w:r>
          </w:p>
        </w:tc>
        <w:tc>
          <w:tcPr>
            <w:tcW w:w="1940" w:type="pct"/>
            <w:vAlign w:val="center"/>
          </w:tcPr>
          <w:p w14:paraId="3B396088" w14:textId="77777777" w:rsidR="004B7EE9" w:rsidRPr="004B7EE9" w:rsidRDefault="004B7EE9" w:rsidP="005B724D">
            <w:pPr>
              <w:pStyle w:val="TAL"/>
              <w:rPr>
                <w:rFonts w:ascii="Times New Roman" w:eastAsiaTheme="minorEastAsia" w:hAnsi="Times New Roman"/>
                <w:sz w:val="20"/>
                <w:highlight w:val="green"/>
                <w:lang w:eastAsia="zh-CN"/>
              </w:rPr>
            </w:pPr>
            <w:r w:rsidRPr="004B7EE9">
              <w:rPr>
                <w:rFonts w:ascii="Times New Roman" w:eastAsiaTheme="minorEastAsia" w:hAnsi="Times New Roman" w:hint="eastAsia"/>
                <w:sz w:val="20"/>
                <w:highlight w:val="green"/>
                <w:lang w:eastAsia="zh-CN"/>
              </w:rPr>
              <w:t>3</w:t>
            </w:r>
            <w:r w:rsidRPr="004B7EE9">
              <w:rPr>
                <w:rFonts w:ascii="Times New Roman" w:eastAsiaTheme="minorEastAsia" w:hAnsi="Times New Roman"/>
                <w:sz w:val="20"/>
                <w:highlight w:val="green"/>
                <w:lang w:eastAsia="zh-CN"/>
              </w:rPr>
              <w:t>0</w:t>
            </w:r>
          </w:p>
        </w:tc>
      </w:tr>
      <w:tr w:rsidR="004B7EE9" w:rsidRPr="004B7EE9" w14:paraId="780FEDC9" w14:textId="77777777" w:rsidTr="004B7EE9">
        <w:trPr>
          <w:cantSplit/>
          <w:trHeight w:val="222"/>
          <w:jc w:val="center"/>
        </w:trPr>
        <w:tc>
          <w:tcPr>
            <w:tcW w:w="2244" w:type="pct"/>
            <w:vAlign w:val="center"/>
          </w:tcPr>
          <w:p w14:paraId="6F407338"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RB Utilization</w:t>
            </w:r>
          </w:p>
        </w:tc>
        <w:tc>
          <w:tcPr>
            <w:tcW w:w="816" w:type="pct"/>
            <w:vAlign w:val="center"/>
          </w:tcPr>
          <w:p w14:paraId="1691251B"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w:t>
            </w:r>
          </w:p>
        </w:tc>
        <w:tc>
          <w:tcPr>
            <w:tcW w:w="1940" w:type="pct"/>
            <w:vAlign w:val="center"/>
          </w:tcPr>
          <w:p w14:paraId="594936BA"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100</w:t>
            </w:r>
          </w:p>
        </w:tc>
      </w:tr>
      <w:tr w:rsidR="004B7EE9" w:rsidRPr="004B7EE9" w14:paraId="56346243" w14:textId="77777777" w:rsidTr="004B7EE9">
        <w:trPr>
          <w:cantSplit/>
          <w:trHeight w:val="215"/>
          <w:jc w:val="center"/>
        </w:trPr>
        <w:tc>
          <w:tcPr>
            <w:tcW w:w="2244" w:type="pct"/>
            <w:vAlign w:val="center"/>
          </w:tcPr>
          <w:p w14:paraId="16222677"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Data Modulation</w:t>
            </w:r>
          </w:p>
        </w:tc>
        <w:tc>
          <w:tcPr>
            <w:tcW w:w="816" w:type="pct"/>
            <w:vAlign w:val="center"/>
          </w:tcPr>
          <w:p w14:paraId="372A732E"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w:t>
            </w:r>
          </w:p>
        </w:tc>
        <w:tc>
          <w:tcPr>
            <w:tcW w:w="1940" w:type="pct"/>
            <w:vAlign w:val="center"/>
          </w:tcPr>
          <w:p w14:paraId="72917E47"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QPSK</w:t>
            </w:r>
          </w:p>
        </w:tc>
      </w:tr>
      <w:tr w:rsidR="004B7EE9" w14:paraId="5B0C6269" w14:textId="77777777" w:rsidTr="004B7EE9">
        <w:trPr>
          <w:cantSplit/>
          <w:trHeight w:val="222"/>
          <w:jc w:val="center"/>
        </w:trPr>
        <w:tc>
          <w:tcPr>
            <w:tcW w:w="2244" w:type="pct"/>
            <w:vAlign w:val="center"/>
          </w:tcPr>
          <w:p w14:paraId="32AA7B8F"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CP Length</w:t>
            </w:r>
          </w:p>
        </w:tc>
        <w:tc>
          <w:tcPr>
            <w:tcW w:w="816" w:type="pct"/>
            <w:vAlign w:val="center"/>
          </w:tcPr>
          <w:p w14:paraId="5152E0E9"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w:t>
            </w:r>
          </w:p>
        </w:tc>
        <w:tc>
          <w:tcPr>
            <w:tcW w:w="1940" w:type="pct"/>
            <w:vAlign w:val="center"/>
          </w:tcPr>
          <w:p w14:paraId="738B1AD1" w14:textId="77777777" w:rsidR="004B7EE9" w:rsidRPr="004B7EE9" w:rsidRDefault="004B7EE9" w:rsidP="005B724D">
            <w:pPr>
              <w:pStyle w:val="TAL"/>
              <w:rPr>
                <w:rFonts w:ascii="Times New Roman" w:hAnsi="Times New Roman"/>
                <w:sz w:val="20"/>
                <w:highlight w:val="green"/>
              </w:rPr>
            </w:pPr>
            <w:r w:rsidRPr="004B7EE9">
              <w:rPr>
                <w:rFonts w:ascii="Times New Roman" w:hAnsi="Times New Roman"/>
                <w:sz w:val="20"/>
                <w:highlight w:val="green"/>
              </w:rPr>
              <w:t>Normal</w:t>
            </w:r>
          </w:p>
        </w:tc>
      </w:tr>
    </w:tbl>
    <w:p w14:paraId="6A6CDCA3" w14:textId="6D595166" w:rsidR="00212E18" w:rsidRPr="00D30D35" w:rsidRDefault="00212E18" w:rsidP="00C87AAE">
      <w:pPr>
        <w:spacing w:beforeLines="50" w:before="120" w:after="0"/>
        <w:rPr>
          <w:color w:val="000000" w:themeColor="text1"/>
          <w:szCs w:val="24"/>
          <w:lang w:eastAsia="zh-CN"/>
        </w:rPr>
      </w:pPr>
    </w:p>
    <w:p w14:paraId="1A5C544A" w14:textId="471467C2" w:rsidR="00E747C0" w:rsidRDefault="00E747C0" w:rsidP="00E747C0">
      <w:pPr>
        <w:pStyle w:val="4"/>
        <w:spacing w:beforeLines="50" w:after="0"/>
      </w:pPr>
      <w:r w:rsidRPr="0019439B">
        <w:t xml:space="preserve">Issue </w:t>
      </w:r>
      <w:r w:rsidR="00645E52">
        <w:t>1-2</w:t>
      </w:r>
      <w:r w:rsidRPr="0019439B">
        <w:t>-</w:t>
      </w:r>
      <w:r w:rsidR="00D06143">
        <w:t>2</w:t>
      </w:r>
      <w:r w:rsidRPr="0019439B">
        <w:t xml:space="preserve">: </w:t>
      </w:r>
      <w:r>
        <w:rPr>
          <w:rFonts w:hint="eastAsia"/>
        </w:rPr>
        <w:t>Impact</w:t>
      </w:r>
      <w:r>
        <w:t xml:space="preserve"> </w:t>
      </w:r>
      <w:r>
        <w:rPr>
          <w:rFonts w:hint="eastAsia"/>
        </w:rPr>
        <w:t>of</w:t>
      </w:r>
      <w:r>
        <w:t xml:space="preserve"> </w:t>
      </w:r>
      <w:r>
        <w:rPr>
          <w:rFonts w:hint="eastAsia"/>
        </w:rPr>
        <w:t>measurement</w:t>
      </w:r>
      <w:r>
        <w:t xml:space="preserve"> </w:t>
      </w:r>
      <w:r>
        <w:rPr>
          <w:rFonts w:hint="eastAsia"/>
        </w:rPr>
        <w:t>error</w:t>
      </w:r>
    </w:p>
    <w:p w14:paraId="74DD6181" w14:textId="06109669" w:rsidR="00006299" w:rsidRPr="00006299" w:rsidRDefault="00006299" w:rsidP="00006299">
      <w:pPr>
        <w:autoSpaceDE w:val="0"/>
        <w:autoSpaceDN w:val="0"/>
        <w:adjustRightInd w:val="0"/>
        <w:snapToGrid w:val="0"/>
        <w:spacing w:beforeLines="50" w:before="120" w:afterLines="50" w:after="120"/>
        <w:jc w:val="both"/>
        <w:rPr>
          <w:b/>
          <w:bCs/>
          <w:iCs/>
          <w:color w:val="FF0000"/>
          <w:u w:val="single"/>
          <w:lang w:val="en-GB"/>
        </w:rPr>
      </w:pPr>
      <w:r w:rsidRPr="00152C51">
        <w:rPr>
          <w:rFonts w:hint="eastAsia"/>
          <w:b/>
          <w:bCs/>
          <w:iCs/>
          <w:color w:val="FF0000"/>
          <w:highlight w:val="green"/>
          <w:u w:val="single"/>
          <w:lang w:val="en-GB" w:eastAsia="zh-CN"/>
        </w:rPr>
        <w:t>Online</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agreements</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on</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Tuesday</w:t>
      </w:r>
      <w:r w:rsidRPr="00152C51">
        <w:rPr>
          <w:b/>
          <w:bCs/>
          <w:iCs/>
          <w:color w:val="FF0000"/>
          <w:highlight w:val="green"/>
          <w:u w:val="single"/>
          <w:lang w:val="en-GB"/>
        </w:rPr>
        <w:t>:</w:t>
      </w:r>
      <w:r w:rsidRPr="00152C51">
        <w:rPr>
          <w:b/>
          <w:bCs/>
          <w:iCs/>
          <w:color w:val="FF0000"/>
          <w:u w:val="single"/>
          <w:lang w:val="en-GB"/>
        </w:rPr>
        <w:t xml:space="preserve"> </w:t>
      </w:r>
    </w:p>
    <w:p w14:paraId="0F0A9394" w14:textId="77777777" w:rsidR="00006299" w:rsidRPr="004D3D5E" w:rsidRDefault="00006299" w:rsidP="00006299">
      <w:pPr>
        <w:snapToGrid w:val="0"/>
        <w:spacing w:after="120"/>
        <w:jc w:val="both"/>
        <w:textAlignment w:val="baseline"/>
        <w:rPr>
          <w:rFonts w:eastAsia="等线"/>
          <w:sz w:val="21"/>
          <w:szCs w:val="21"/>
          <w:highlight w:val="green"/>
          <w:lang w:eastAsia="zh-CN"/>
        </w:rPr>
      </w:pPr>
      <w:r w:rsidRPr="004D3D5E">
        <w:rPr>
          <w:rFonts w:eastAsia="等线" w:hint="eastAsia"/>
          <w:sz w:val="21"/>
          <w:szCs w:val="21"/>
          <w:highlight w:val="green"/>
          <w:lang w:eastAsia="zh-CN"/>
        </w:rPr>
        <w:t>A</w:t>
      </w:r>
      <w:r w:rsidRPr="004D3D5E">
        <w:rPr>
          <w:rFonts w:eastAsia="等线"/>
          <w:sz w:val="21"/>
          <w:szCs w:val="21"/>
          <w:highlight w:val="green"/>
          <w:lang w:eastAsia="zh-CN"/>
        </w:rPr>
        <w:t>greement:</w:t>
      </w:r>
    </w:p>
    <w:p w14:paraId="50EC29C0" w14:textId="3C7DB8E3" w:rsidR="00006299" w:rsidRPr="00006299" w:rsidRDefault="00006299" w:rsidP="00006299">
      <w:pPr>
        <w:widowControl w:val="0"/>
        <w:numPr>
          <w:ilvl w:val="1"/>
          <w:numId w:val="8"/>
        </w:numPr>
        <w:snapToGrid w:val="0"/>
        <w:spacing w:after="120"/>
        <w:jc w:val="both"/>
        <w:textAlignment w:val="baseline"/>
        <w:rPr>
          <w:rFonts w:eastAsia="Malgun Gothic"/>
          <w:sz w:val="21"/>
          <w:szCs w:val="21"/>
          <w:highlight w:val="green"/>
          <w:lang w:eastAsia="zh-CN"/>
        </w:rPr>
      </w:pPr>
      <w:r w:rsidRPr="004D3D5E">
        <w:rPr>
          <w:rFonts w:eastAsia="Malgun Gothic"/>
          <w:sz w:val="21"/>
          <w:szCs w:val="21"/>
          <w:highlight w:val="green"/>
          <w:lang w:eastAsia="zh-CN"/>
        </w:rPr>
        <w:t xml:space="preserve">For each SINR, the baseband error is derived through LLS assuming one shot measurement, i.e., the baseband error is added on the dataset </w:t>
      </w:r>
      <w:r w:rsidRPr="004D3D5E">
        <w:rPr>
          <w:rFonts w:eastAsia="Malgun Gothic"/>
          <w:b/>
          <w:sz w:val="21"/>
          <w:szCs w:val="21"/>
          <w:highlight w:val="green"/>
          <w:lang w:eastAsia="zh-CN"/>
        </w:rPr>
        <w:t>before L1 filtering</w:t>
      </w:r>
      <w:r w:rsidRPr="004D3D5E">
        <w:rPr>
          <w:rFonts w:eastAsia="Malgun Gothic"/>
          <w:sz w:val="21"/>
          <w:szCs w:val="21"/>
          <w:highlight w:val="green"/>
          <w:lang w:eastAsia="zh-CN"/>
        </w:rPr>
        <w:t>, i.e., point A.</w:t>
      </w:r>
    </w:p>
    <w:p w14:paraId="3E2AB94D" w14:textId="77777777" w:rsidR="00006299" w:rsidRPr="00006299" w:rsidRDefault="00006299" w:rsidP="00006299">
      <w:pPr>
        <w:widowControl w:val="0"/>
        <w:snapToGrid w:val="0"/>
        <w:spacing w:after="120"/>
        <w:jc w:val="both"/>
        <w:textAlignment w:val="baseline"/>
        <w:rPr>
          <w:rFonts w:eastAsia="Malgun Gothic"/>
          <w:sz w:val="21"/>
          <w:szCs w:val="21"/>
          <w:highlight w:val="green"/>
          <w:lang w:eastAsia="zh-CN"/>
        </w:rPr>
      </w:pPr>
    </w:p>
    <w:p w14:paraId="45D20CFA" w14:textId="77777777" w:rsidR="00006299" w:rsidRPr="004D3D5E" w:rsidRDefault="00006299" w:rsidP="00006299">
      <w:pPr>
        <w:snapToGrid w:val="0"/>
        <w:spacing w:after="120"/>
        <w:jc w:val="both"/>
        <w:textAlignment w:val="baseline"/>
        <w:rPr>
          <w:rFonts w:eastAsia="等线"/>
          <w:sz w:val="21"/>
          <w:szCs w:val="21"/>
          <w:highlight w:val="green"/>
          <w:lang w:eastAsia="zh-CN"/>
        </w:rPr>
      </w:pPr>
      <w:r w:rsidRPr="004D3D5E">
        <w:rPr>
          <w:rFonts w:eastAsia="等线" w:hint="eastAsia"/>
          <w:sz w:val="21"/>
          <w:szCs w:val="21"/>
          <w:highlight w:val="green"/>
          <w:lang w:eastAsia="zh-CN"/>
        </w:rPr>
        <w:t>A</w:t>
      </w:r>
      <w:r w:rsidRPr="004D3D5E">
        <w:rPr>
          <w:rFonts w:eastAsia="等线"/>
          <w:sz w:val="21"/>
          <w:szCs w:val="21"/>
          <w:highlight w:val="green"/>
          <w:lang w:eastAsia="zh-CN"/>
        </w:rPr>
        <w:t>greement: Companies to start the simulation with the following assumptions for FR1:</w:t>
      </w:r>
    </w:p>
    <w:p w14:paraId="2648BA39" w14:textId="77777777" w:rsidR="00006299" w:rsidRPr="004D3D5E" w:rsidRDefault="00006299" w:rsidP="00006299">
      <w:pPr>
        <w:widowControl w:val="0"/>
        <w:numPr>
          <w:ilvl w:val="1"/>
          <w:numId w:val="8"/>
        </w:numPr>
        <w:snapToGrid w:val="0"/>
        <w:spacing w:after="120"/>
        <w:jc w:val="both"/>
        <w:textAlignment w:val="baseline"/>
        <w:rPr>
          <w:rFonts w:eastAsia="Malgun Gothic"/>
          <w:sz w:val="21"/>
          <w:szCs w:val="21"/>
          <w:highlight w:val="green"/>
          <w:lang w:eastAsia="zh-CN"/>
        </w:rPr>
      </w:pPr>
      <w:r w:rsidRPr="004D3D5E">
        <w:rPr>
          <w:rFonts w:eastAsia="Malgun Gothic"/>
          <w:sz w:val="21"/>
          <w:szCs w:val="21"/>
          <w:highlight w:val="green"/>
          <w:lang w:eastAsia="zh-CN"/>
        </w:rPr>
        <w:t xml:space="preserve">Option A (as baseline for simulation): The RF error is added on the dataset </w:t>
      </w:r>
      <w:r w:rsidRPr="004D3D5E">
        <w:rPr>
          <w:rFonts w:eastAsia="Malgun Gothic"/>
          <w:b/>
          <w:sz w:val="21"/>
          <w:szCs w:val="21"/>
          <w:highlight w:val="green"/>
          <w:lang w:eastAsia="zh-CN"/>
        </w:rPr>
        <w:t>before L1 filtering</w:t>
      </w:r>
      <w:r w:rsidRPr="004D3D5E">
        <w:rPr>
          <w:rFonts w:eastAsia="Malgun Gothic"/>
          <w:sz w:val="21"/>
          <w:szCs w:val="21"/>
          <w:highlight w:val="green"/>
          <w:lang w:eastAsia="zh-CN"/>
        </w:rPr>
        <w:t>, i.e., point A.</w:t>
      </w:r>
    </w:p>
    <w:p w14:paraId="4F1CE9A8" w14:textId="77777777" w:rsidR="00006299" w:rsidRPr="004D3D5E" w:rsidRDefault="00006299" w:rsidP="00006299">
      <w:pPr>
        <w:widowControl w:val="0"/>
        <w:numPr>
          <w:ilvl w:val="2"/>
          <w:numId w:val="8"/>
        </w:numPr>
        <w:snapToGrid w:val="0"/>
        <w:spacing w:after="120"/>
        <w:jc w:val="both"/>
        <w:textAlignment w:val="baseline"/>
        <w:rPr>
          <w:rFonts w:eastAsia="Malgun Gothic"/>
          <w:sz w:val="21"/>
          <w:szCs w:val="21"/>
          <w:highlight w:val="green"/>
          <w:lang w:eastAsia="ko-KR"/>
        </w:rPr>
      </w:pPr>
      <w:r w:rsidRPr="004D3D5E">
        <w:rPr>
          <w:rFonts w:eastAsia="Malgun Gothic"/>
          <w:sz w:val="21"/>
          <w:szCs w:val="21"/>
          <w:highlight w:val="green"/>
          <w:lang w:eastAsia="zh-CN"/>
        </w:rPr>
        <w:t xml:space="preserve">Use the truncated Gaussian distribution for RF error model in simulation: </w:t>
      </w:r>
    </w:p>
    <w:p w14:paraId="233CC0C7" w14:textId="77777777" w:rsidR="00006299" w:rsidRPr="004D3D5E" w:rsidRDefault="00006299" w:rsidP="00006299">
      <w:pPr>
        <w:widowControl w:val="0"/>
        <w:numPr>
          <w:ilvl w:val="3"/>
          <w:numId w:val="8"/>
        </w:numPr>
        <w:snapToGrid w:val="0"/>
        <w:spacing w:after="120"/>
        <w:jc w:val="both"/>
        <w:textAlignment w:val="baseline"/>
        <w:rPr>
          <w:rFonts w:eastAsia="Malgun Gothic"/>
          <w:sz w:val="21"/>
          <w:szCs w:val="21"/>
          <w:highlight w:val="green"/>
          <w:lang w:eastAsia="ko-KR"/>
        </w:rPr>
      </w:pPr>
      <w:r w:rsidRPr="004D3D5E">
        <w:rPr>
          <w:rFonts w:eastAsia="Malgun Gothic"/>
          <w:sz w:val="21"/>
          <w:szCs w:val="21"/>
          <w:highlight w:val="green"/>
          <w:lang w:eastAsia="zh-CN"/>
        </w:rPr>
        <w:t>Truncated Gaussian distribution (</w:t>
      </w:r>
      <m:oMath>
        <m:sSup>
          <m:sSupPr>
            <m:ctrlPr>
              <w:rPr>
                <w:rFonts w:ascii="Cambria Math" w:eastAsia="Malgun Gothic" w:hAnsi="Cambria Math"/>
                <w:sz w:val="21"/>
                <w:szCs w:val="21"/>
                <w:highlight w:val="green"/>
                <w:lang w:eastAsia="zh-CN"/>
              </w:rPr>
            </m:ctrlPr>
          </m:sSupPr>
          <m:e>
            <m:r>
              <w:rPr>
                <w:rFonts w:ascii="Cambria Math" w:eastAsia="Malgun Gothic" w:hAnsi="Cambria Math"/>
                <w:sz w:val="21"/>
                <w:szCs w:val="21"/>
                <w:highlight w:val="green"/>
                <w:lang w:eastAsia="zh-CN"/>
              </w:rPr>
              <m:t>μ</m:t>
            </m:r>
            <m:r>
              <m:rPr>
                <m:sty m:val="p"/>
              </m:rPr>
              <w:rPr>
                <w:rFonts w:ascii="Cambria Math" w:eastAsia="Malgun Gothic" w:hAnsi="Cambria Math"/>
                <w:sz w:val="21"/>
                <w:szCs w:val="21"/>
                <w:highlight w:val="green"/>
                <w:lang w:eastAsia="zh-CN"/>
              </w:rPr>
              <m:t xml:space="preserve">=0,  </m:t>
            </m:r>
            <m:r>
              <w:rPr>
                <w:rFonts w:ascii="Cambria Math" w:eastAsia="Malgun Gothic" w:hAnsi="Cambria Math"/>
                <w:sz w:val="21"/>
                <w:szCs w:val="21"/>
                <w:highlight w:val="green"/>
                <w:lang w:eastAsia="zh-CN"/>
              </w:rPr>
              <m:t>σ</m:t>
            </m:r>
          </m:e>
          <m:sup>
            <m:r>
              <m:rPr>
                <m:sty m:val="p"/>
              </m:rPr>
              <w:rPr>
                <w:rFonts w:ascii="Cambria Math" w:eastAsia="Malgun Gothic" w:hAnsi="Cambria Math"/>
                <w:sz w:val="21"/>
                <w:szCs w:val="21"/>
                <w:highlight w:val="green"/>
                <w:lang w:eastAsia="zh-CN"/>
              </w:rPr>
              <m:t>2</m:t>
            </m:r>
          </m:sup>
        </m:sSup>
      </m:oMath>
      <w:r w:rsidRPr="004D3D5E">
        <w:rPr>
          <w:rFonts w:eastAsia="Malgun Gothic"/>
          <w:sz w:val="21"/>
          <w:szCs w:val="21"/>
          <w:highlight w:val="green"/>
          <w:lang w:eastAsia="zh-CN"/>
        </w:rPr>
        <w:t>= {2.5, another value which is up to company} as starting point) for FR1</w:t>
      </w:r>
    </w:p>
    <w:p w14:paraId="6CBC5799" w14:textId="77777777" w:rsidR="00006299" w:rsidRPr="004D3D5E" w:rsidRDefault="00006299" w:rsidP="00006299">
      <w:pPr>
        <w:widowControl w:val="0"/>
        <w:numPr>
          <w:ilvl w:val="1"/>
          <w:numId w:val="8"/>
        </w:numPr>
        <w:snapToGrid w:val="0"/>
        <w:spacing w:after="120"/>
        <w:jc w:val="both"/>
        <w:textAlignment w:val="baseline"/>
        <w:rPr>
          <w:rFonts w:eastAsia="Malgun Gothic"/>
          <w:sz w:val="21"/>
          <w:szCs w:val="21"/>
          <w:highlight w:val="green"/>
          <w:lang w:eastAsia="zh-CN"/>
        </w:rPr>
      </w:pPr>
      <w:r w:rsidRPr="004D3D5E">
        <w:rPr>
          <w:rFonts w:eastAsia="Malgun Gothic"/>
          <w:sz w:val="21"/>
          <w:szCs w:val="21"/>
          <w:highlight w:val="green"/>
          <w:lang w:eastAsia="zh-CN"/>
        </w:rPr>
        <w:t xml:space="preserve">Option B: The RF error is added on the dataset </w:t>
      </w:r>
      <w:r w:rsidRPr="004D3D5E">
        <w:rPr>
          <w:rFonts w:ascii="等线" w:eastAsia="等线" w:hAnsi="等线" w:hint="eastAsia"/>
          <w:sz w:val="21"/>
          <w:szCs w:val="21"/>
          <w:highlight w:val="green"/>
          <w:lang w:eastAsia="zh-CN"/>
        </w:rPr>
        <w:t>[</w:t>
      </w:r>
      <w:r w:rsidRPr="004D3D5E">
        <w:rPr>
          <w:rFonts w:eastAsia="Malgun Gothic"/>
          <w:b/>
          <w:sz w:val="21"/>
          <w:szCs w:val="21"/>
          <w:highlight w:val="green"/>
          <w:lang w:eastAsia="zh-CN"/>
        </w:rPr>
        <w:t>after L3 filtering</w:t>
      </w:r>
      <w:r w:rsidRPr="004D3D5E">
        <w:rPr>
          <w:rFonts w:eastAsia="Malgun Gothic"/>
          <w:sz w:val="21"/>
          <w:szCs w:val="21"/>
          <w:highlight w:val="green"/>
          <w:lang w:eastAsia="zh-CN"/>
        </w:rPr>
        <w:t>, i.e., point C].</w:t>
      </w:r>
    </w:p>
    <w:p w14:paraId="10798976" w14:textId="77777777" w:rsidR="00006299" w:rsidRPr="004D3D5E" w:rsidRDefault="00006299" w:rsidP="00006299">
      <w:pPr>
        <w:widowControl w:val="0"/>
        <w:numPr>
          <w:ilvl w:val="2"/>
          <w:numId w:val="8"/>
        </w:numPr>
        <w:snapToGrid w:val="0"/>
        <w:spacing w:after="120"/>
        <w:jc w:val="both"/>
        <w:textAlignment w:val="baseline"/>
        <w:rPr>
          <w:rFonts w:eastAsia="Malgun Gothic"/>
          <w:sz w:val="21"/>
          <w:szCs w:val="21"/>
          <w:highlight w:val="green"/>
          <w:lang w:eastAsia="ko-KR"/>
        </w:rPr>
      </w:pPr>
      <w:r w:rsidRPr="004D3D5E">
        <w:rPr>
          <w:rFonts w:eastAsia="Malgun Gothic"/>
          <w:sz w:val="21"/>
          <w:szCs w:val="21"/>
          <w:highlight w:val="green"/>
          <w:lang w:eastAsia="zh-CN"/>
        </w:rPr>
        <w:t xml:space="preserve">Use the truncated Gaussian distribution for RF error model in simulation: </w:t>
      </w:r>
    </w:p>
    <w:p w14:paraId="219B3788" w14:textId="77777777" w:rsidR="00006299" w:rsidRPr="004D3D5E" w:rsidRDefault="00006299" w:rsidP="00006299">
      <w:pPr>
        <w:widowControl w:val="0"/>
        <w:numPr>
          <w:ilvl w:val="3"/>
          <w:numId w:val="8"/>
        </w:numPr>
        <w:snapToGrid w:val="0"/>
        <w:spacing w:after="120"/>
        <w:jc w:val="both"/>
        <w:textAlignment w:val="baseline"/>
        <w:rPr>
          <w:rFonts w:eastAsia="Malgun Gothic"/>
          <w:sz w:val="21"/>
          <w:szCs w:val="21"/>
          <w:highlight w:val="green"/>
          <w:lang w:eastAsia="ko-KR"/>
        </w:rPr>
      </w:pPr>
      <w:r w:rsidRPr="004D3D5E">
        <w:rPr>
          <w:rFonts w:eastAsia="Malgun Gothic"/>
          <w:sz w:val="21"/>
          <w:szCs w:val="21"/>
          <w:highlight w:val="green"/>
          <w:lang w:eastAsia="zh-CN"/>
        </w:rPr>
        <w:t>Truncated Gaussian distribution (</w:t>
      </w:r>
      <m:oMath>
        <m:sSup>
          <m:sSupPr>
            <m:ctrlPr>
              <w:rPr>
                <w:rFonts w:ascii="Cambria Math" w:eastAsia="Malgun Gothic" w:hAnsi="Cambria Math"/>
                <w:sz w:val="21"/>
                <w:szCs w:val="21"/>
                <w:highlight w:val="green"/>
                <w:lang w:eastAsia="zh-CN"/>
              </w:rPr>
            </m:ctrlPr>
          </m:sSupPr>
          <m:e>
            <m:r>
              <w:rPr>
                <w:rFonts w:ascii="Cambria Math" w:eastAsia="Malgun Gothic" w:hAnsi="Cambria Math"/>
                <w:sz w:val="21"/>
                <w:szCs w:val="21"/>
                <w:highlight w:val="green"/>
                <w:lang w:eastAsia="zh-CN"/>
              </w:rPr>
              <m:t>μ</m:t>
            </m:r>
            <m:r>
              <m:rPr>
                <m:sty m:val="p"/>
              </m:rPr>
              <w:rPr>
                <w:rFonts w:ascii="Cambria Math" w:eastAsia="Malgun Gothic" w:hAnsi="Cambria Math"/>
                <w:sz w:val="21"/>
                <w:szCs w:val="21"/>
                <w:highlight w:val="green"/>
                <w:lang w:eastAsia="zh-CN"/>
              </w:rPr>
              <m:t xml:space="preserve">=0,  </m:t>
            </m:r>
            <m:r>
              <w:rPr>
                <w:rFonts w:ascii="Cambria Math" w:eastAsia="Malgun Gothic" w:hAnsi="Cambria Math"/>
                <w:sz w:val="21"/>
                <w:szCs w:val="21"/>
                <w:highlight w:val="green"/>
                <w:lang w:eastAsia="zh-CN"/>
              </w:rPr>
              <m:t>σ</m:t>
            </m:r>
          </m:e>
          <m:sup>
            <m:r>
              <m:rPr>
                <m:sty m:val="p"/>
              </m:rPr>
              <w:rPr>
                <w:rFonts w:ascii="Cambria Math" w:eastAsia="Malgun Gothic" w:hAnsi="Cambria Math"/>
                <w:sz w:val="21"/>
                <w:szCs w:val="21"/>
                <w:highlight w:val="green"/>
                <w:lang w:eastAsia="zh-CN"/>
              </w:rPr>
              <m:t>2</m:t>
            </m:r>
          </m:sup>
        </m:sSup>
      </m:oMath>
      <w:r w:rsidRPr="004D3D5E">
        <w:rPr>
          <w:rFonts w:eastAsia="Malgun Gothic"/>
          <w:sz w:val="21"/>
          <w:szCs w:val="21"/>
          <w:highlight w:val="green"/>
          <w:lang w:eastAsia="zh-CN"/>
        </w:rPr>
        <w:t>=2.5 as starting point) for FR1</w:t>
      </w:r>
    </w:p>
    <w:p w14:paraId="5AAE10B4" w14:textId="77777777" w:rsidR="00006299" w:rsidRPr="004D3D5E" w:rsidRDefault="00006299" w:rsidP="00006299">
      <w:pPr>
        <w:widowControl w:val="0"/>
        <w:numPr>
          <w:ilvl w:val="1"/>
          <w:numId w:val="8"/>
        </w:numPr>
        <w:snapToGrid w:val="0"/>
        <w:spacing w:after="120"/>
        <w:jc w:val="both"/>
        <w:textAlignment w:val="baseline"/>
        <w:rPr>
          <w:rFonts w:eastAsia="Malgun Gothic"/>
          <w:sz w:val="21"/>
          <w:szCs w:val="21"/>
          <w:highlight w:val="green"/>
          <w:lang w:eastAsia="zh-CN"/>
        </w:rPr>
      </w:pPr>
      <w:r w:rsidRPr="004D3D5E">
        <w:rPr>
          <w:rFonts w:eastAsia="Malgun Gothic"/>
          <w:sz w:val="21"/>
          <w:szCs w:val="21"/>
          <w:highlight w:val="green"/>
          <w:lang w:eastAsia="zh-CN"/>
        </w:rPr>
        <w:t>Further refinement on the simulation assumptions can be considered, if necessary, based on the performance assessment.</w:t>
      </w:r>
    </w:p>
    <w:p w14:paraId="3F5A5581" w14:textId="22DAAD52" w:rsidR="0093298A" w:rsidRDefault="0093298A" w:rsidP="0093298A">
      <w:pPr>
        <w:spacing w:beforeLines="50" w:before="120" w:after="0"/>
        <w:rPr>
          <w:rFonts w:eastAsiaTheme="minorEastAsia"/>
          <w:highlight w:val="yellow"/>
          <w:lang w:eastAsia="zh-CN"/>
        </w:rPr>
      </w:pPr>
    </w:p>
    <w:p w14:paraId="16498065" w14:textId="77777777" w:rsidR="00006299" w:rsidRPr="004D3D5E" w:rsidRDefault="00006299" w:rsidP="00006299">
      <w:pPr>
        <w:snapToGrid w:val="0"/>
        <w:spacing w:after="120"/>
        <w:jc w:val="both"/>
        <w:textAlignment w:val="baseline"/>
        <w:rPr>
          <w:rFonts w:eastAsia="等线"/>
          <w:sz w:val="21"/>
          <w:szCs w:val="21"/>
          <w:highlight w:val="green"/>
          <w:lang w:eastAsia="zh-CN"/>
        </w:rPr>
      </w:pPr>
      <w:r w:rsidRPr="004D3D5E">
        <w:rPr>
          <w:rFonts w:eastAsia="等线" w:hint="eastAsia"/>
          <w:sz w:val="21"/>
          <w:szCs w:val="21"/>
          <w:highlight w:val="green"/>
          <w:lang w:eastAsia="zh-CN"/>
        </w:rPr>
        <w:t>A</w:t>
      </w:r>
      <w:r w:rsidRPr="004D3D5E">
        <w:rPr>
          <w:rFonts w:eastAsia="等线"/>
          <w:sz w:val="21"/>
          <w:szCs w:val="21"/>
          <w:highlight w:val="green"/>
          <w:lang w:eastAsia="zh-CN"/>
        </w:rPr>
        <w:t>greement:</w:t>
      </w:r>
    </w:p>
    <w:p w14:paraId="1CCF6FB8" w14:textId="77777777" w:rsidR="00006299" w:rsidRPr="00006299" w:rsidRDefault="00006299" w:rsidP="00006299">
      <w:pPr>
        <w:widowControl w:val="0"/>
        <w:numPr>
          <w:ilvl w:val="1"/>
          <w:numId w:val="8"/>
        </w:numPr>
        <w:snapToGrid w:val="0"/>
        <w:spacing w:after="120"/>
        <w:jc w:val="both"/>
        <w:textAlignment w:val="baseline"/>
        <w:rPr>
          <w:rFonts w:eastAsia="Malgun Gothic"/>
          <w:sz w:val="21"/>
          <w:szCs w:val="21"/>
          <w:highlight w:val="green"/>
        </w:rPr>
      </w:pPr>
      <w:r w:rsidRPr="00006299">
        <w:rPr>
          <w:rFonts w:eastAsia="Malgun Gothic"/>
          <w:sz w:val="21"/>
          <w:szCs w:val="21"/>
          <w:highlight w:val="green"/>
        </w:rPr>
        <w:t>Only align the LLS assumption, the baseband error is added directly on ideal dataset by companies.</w:t>
      </w:r>
    </w:p>
    <w:p w14:paraId="3A37ECF8" w14:textId="64B3A6DB" w:rsidR="00006299" w:rsidRDefault="00006299" w:rsidP="0093298A">
      <w:pPr>
        <w:spacing w:beforeLines="50" w:before="120" w:after="0"/>
        <w:rPr>
          <w:rFonts w:eastAsia="Malgun Gothic"/>
          <w:highlight w:val="yellow"/>
          <w:lang w:eastAsia="ko-KR"/>
        </w:rPr>
      </w:pPr>
    </w:p>
    <w:p w14:paraId="50DE36A3" w14:textId="77777777" w:rsidR="0042275B" w:rsidRPr="004D3D5E" w:rsidRDefault="0042275B" w:rsidP="0042275B">
      <w:pPr>
        <w:snapToGrid w:val="0"/>
        <w:spacing w:after="120"/>
        <w:jc w:val="both"/>
        <w:textAlignment w:val="baseline"/>
        <w:rPr>
          <w:rFonts w:eastAsia="等线"/>
          <w:sz w:val="21"/>
          <w:szCs w:val="21"/>
          <w:highlight w:val="green"/>
          <w:lang w:eastAsia="zh-CN"/>
        </w:rPr>
      </w:pPr>
      <w:r w:rsidRPr="004D3D5E">
        <w:rPr>
          <w:rFonts w:eastAsia="等线" w:hint="eastAsia"/>
          <w:sz w:val="21"/>
          <w:szCs w:val="21"/>
          <w:highlight w:val="green"/>
          <w:lang w:eastAsia="zh-CN"/>
        </w:rPr>
        <w:t>A</w:t>
      </w:r>
      <w:r w:rsidRPr="004D3D5E">
        <w:rPr>
          <w:rFonts w:eastAsia="等线"/>
          <w:sz w:val="21"/>
          <w:szCs w:val="21"/>
          <w:highlight w:val="green"/>
          <w:lang w:eastAsia="zh-CN"/>
        </w:rPr>
        <w:t>greement for the simulation only:</w:t>
      </w:r>
    </w:p>
    <w:p w14:paraId="77E2EABF" w14:textId="77777777" w:rsidR="0042275B" w:rsidRPr="004D3D5E" w:rsidRDefault="0042275B" w:rsidP="0042275B">
      <w:pPr>
        <w:widowControl w:val="0"/>
        <w:numPr>
          <w:ilvl w:val="1"/>
          <w:numId w:val="8"/>
        </w:numPr>
        <w:snapToGrid w:val="0"/>
        <w:spacing w:after="120"/>
        <w:jc w:val="both"/>
        <w:textAlignment w:val="baseline"/>
        <w:rPr>
          <w:rFonts w:eastAsia="Malgun Gothic"/>
          <w:sz w:val="21"/>
          <w:szCs w:val="21"/>
          <w:highlight w:val="green"/>
        </w:rPr>
      </w:pPr>
      <w:r w:rsidRPr="004D3D5E">
        <w:rPr>
          <w:rFonts w:eastAsia="Malgun Gothic"/>
          <w:sz w:val="21"/>
          <w:szCs w:val="21"/>
          <w:highlight w:val="green"/>
        </w:rPr>
        <w:t>The baseband and RF errors should be considered in training dataset (for both input and output), model input during inference.</w:t>
      </w:r>
    </w:p>
    <w:p w14:paraId="575491EE" w14:textId="77777777" w:rsidR="0042275B" w:rsidRPr="004D3D5E" w:rsidRDefault="0042275B" w:rsidP="0042275B">
      <w:pPr>
        <w:widowControl w:val="0"/>
        <w:numPr>
          <w:ilvl w:val="1"/>
          <w:numId w:val="8"/>
        </w:numPr>
        <w:snapToGrid w:val="0"/>
        <w:spacing w:after="120"/>
        <w:jc w:val="both"/>
        <w:textAlignment w:val="baseline"/>
        <w:rPr>
          <w:rFonts w:eastAsia="Malgun Gothic"/>
          <w:sz w:val="21"/>
          <w:szCs w:val="21"/>
          <w:highlight w:val="green"/>
        </w:rPr>
      </w:pPr>
      <w:r w:rsidRPr="004D3D5E">
        <w:rPr>
          <w:rFonts w:eastAsia="Malgun Gothic"/>
          <w:sz w:val="21"/>
          <w:szCs w:val="21"/>
          <w:highlight w:val="green"/>
        </w:rPr>
        <w:t>For the benchmark for comparison, both with and without error can be considered.</w:t>
      </w:r>
    </w:p>
    <w:p w14:paraId="5B1507EF" w14:textId="77777777" w:rsidR="0042275B" w:rsidRPr="0042275B" w:rsidRDefault="0042275B" w:rsidP="0093298A">
      <w:pPr>
        <w:spacing w:beforeLines="50" w:before="120" w:after="0"/>
        <w:rPr>
          <w:rFonts w:eastAsia="Malgun Gothic"/>
          <w:highlight w:val="yellow"/>
          <w:lang w:eastAsia="ko-KR"/>
        </w:rPr>
      </w:pPr>
    </w:p>
    <w:p w14:paraId="50CE68FE" w14:textId="79DC2F11" w:rsidR="00293B22" w:rsidRDefault="00293B22" w:rsidP="00293B22">
      <w:pPr>
        <w:pStyle w:val="4"/>
        <w:spacing w:beforeLines="50" w:after="0"/>
        <w:jc w:val="both"/>
      </w:pPr>
      <w:r w:rsidRPr="0019439B">
        <w:t xml:space="preserve">Issue </w:t>
      </w:r>
      <w:r>
        <w:t>1</w:t>
      </w:r>
      <w:r w:rsidRPr="0019439B">
        <w:t>-</w:t>
      </w:r>
      <w:r>
        <w:t>2</w:t>
      </w:r>
      <w:r w:rsidRPr="0019439B">
        <w:t>-</w:t>
      </w:r>
      <w:r>
        <w:t>3</w:t>
      </w:r>
      <w:r w:rsidRPr="0019439B">
        <w:t xml:space="preserve">: </w:t>
      </w:r>
      <w:r>
        <w:rPr>
          <w:rFonts w:hint="eastAsia"/>
        </w:rPr>
        <w:t>F</w:t>
      </w:r>
      <w:r w:rsidRPr="000705CB">
        <w:t>requenc</w:t>
      </w:r>
      <w:r>
        <w:rPr>
          <w:rFonts w:hint="eastAsia"/>
        </w:rPr>
        <w:t>ies</w:t>
      </w:r>
      <w:r w:rsidRPr="000705CB">
        <w:t xml:space="preserve"> </w:t>
      </w:r>
      <w:r>
        <w:rPr>
          <w:rFonts w:hint="eastAsia"/>
        </w:rPr>
        <w:t>used</w:t>
      </w:r>
      <w:r>
        <w:t xml:space="preserve"> </w:t>
      </w:r>
      <w:r>
        <w:rPr>
          <w:rFonts w:hint="eastAsia"/>
        </w:rPr>
        <w:t>in</w:t>
      </w:r>
      <w:r>
        <w:t xml:space="preserve"> </w:t>
      </w:r>
      <w:r w:rsidRPr="000705CB">
        <w:t xml:space="preserve">frequency domain prediction </w:t>
      </w:r>
      <w:r>
        <w:rPr>
          <w:rFonts w:hint="eastAsia"/>
        </w:rPr>
        <w:t>simulation</w:t>
      </w:r>
    </w:p>
    <w:p w14:paraId="0A3D1383" w14:textId="7CEECCF4" w:rsidR="008A4B5A" w:rsidRPr="00920F32" w:rsidRDefault="00BE0C1E" w:rsidP="008A4B5A">
      <w:pPr>
        <w:spacing w:beforeLines="50" w:before="120" w:after="0"/>
        <w:rPr>
          <w:rFonts w:eastAsiaTheme="minorEastAsia"/>
          <w:lang w:eastAsia="zh-CN"/>
        </w:rPr>
      </w:pPr>
      <w:r w:rsidRPr="00920F32">
        <w:rPr>
          <w:rFonts w:eastAsiaTheme="minorEastAsia"/>
          <w:lang w:eastAsia="zh-CN"/>
        </w:rPr>
        <w:t xml:space="preserve">Way forward: </w:t>
      </w:r>
    </w:p>
    <w:p w14:paraId="0C2D2029" w14:textId="5EAE746F" w:rsidR="00BE0C1E" w:rsidRPr="00920F32" w:rsidRDefault="00C46125" w:rsidP="00BE0C1E">
      <w:pPr>
        <w:pStyle w:val="affa"/>
        <w:numPr>
          <w:ilvl w:val="1"/>
          <w:numId w:val="8"/>
        </w:numPr>
        <w:spacing w:beforeLines="50" w:before="120" w:after="0"/>
        <w:ind w:firstLineChars="0"/>
        <w:jc w:val="both"/>
        <w:rPr>
          <w:iCs/>
          <w:lang w:val="en-GB" w:eastAsia="zh-CN"/>
        </w:rPr>
      </w:pPr>
      <w:r w:rsidRPr="00920F32">
        <w:rPr>
          <w:iCs/>
          <w:lang w:val="en-GB" w:eastAsia="zh-CN"/>
        </w:rPr>
        <w:lastRenderedPageBreak/>
        <w:t>Further d</w:t>
      </w:r>
      <w:r w:rsidR="00BE0C1E" w:rsidRPr="00920F32">
        <w:rPr>
          <w:iCs/>
          <w:lang w:val="en-GB" w:eastAsia="zh-CN"/>
        </w:rPr>
        <w:t xml:space="preserve">iscuss the following </w:t>
      </w:r>
      <w:r w:rsidR="00BE0C1E" w:rsidRPr="00920F32">
        <w:rPr>
          <w:rFonts w:hint="eastAsia"/>
          <w:iCs/>
          <w:lang w:val="en-GB" w:eastAsia="zh-CN"/>
        </w:rPr>
        <w:t>options</w:t>
      </w:r>
      <w:r w:rsidR="00BE0C1E" w:rsidRPr="00920F32">
        <w:rPr>
          <w:iCs/>
          <w:lang w:val="en-GB" w:eastAsia="zh-CN"/>
        </w:rPr>
        <w:t xml:space="preserve"> to be </w:t>
      </w:r>
      <w:r w:rsidR="00BE0C1E" w:rsidRPr="00920F32">
        <w:rPr>
          <w:rFonts w:hint="eastAsia"/>
          <w:iCs/>
          <w:lang w:val="en-GB" w:eastAsia="zh-CN"/>
        </w:rPr>
        <w:t>used</w:t>
      </w:r>
      <w:r w:rsidR="00BE0C1E" w:rsidRPr="00920F32">
        <w:rPr>
          <w:iCs/>
          <w:lang w:val="en-GB" w:eastAsia="zh-CN"/>
        </w:rPr>
        <w:t xml:space="preserve"> as </w:t>
      </w:r>
      <w:r w:rsidR="00BE0C1E" w:rsidRPr="00920F32">
        <w:rPr>
          <w:rFonts w:hint="eastAsia"/>
          <w:iCs/>
          <w:lang w:val="en-GB" w:eastAsia="zh-CN"/>
        </w:rPr>
        <w:t>starting</w:t>
      </w:r>
      <w:r w:rsidR="00BE0C1E" w:rsidRPr="00920F32">
        <w:rPr>
          <w:iCs/>
          <w:lang w:val="en-GB" w:eastAsia="zh-CN"/>
        </w:rPr>
        <w:t xml:space="preserve"> </w:t>
      </w:r>
      <w:r w:rsidR="00BE0C1E" w:rsidRPr="00920F32">
        <w:rPr>
          <w:rFonts w:hint="eastAsia"/>
          <w:iCs/>
          <w:lang w:val="en-GB" w:eastAsia="zh-CN"/>
        </w:rPr>
        <w:t>point</w:t>
      </w:r>
      <w:r w:rsidR="00BE0C1E" w:rsidRPr="00920F32">
        <w:rPr>
          <w:iCs/>
          <w:lang w:val="en-GB" w:eastAsia="zh-CN"/>
        </w:rPr>
        <w:t xml:space="preserve"> </w:t>
      </w:r>
      <w:r w:rsidR="00BE0C1E" w:rsidRPr="00920F32">
        <w:rPr>
          <w:rFonts w:hint="eastAsia"/>
          <w:iCs/>
          <w:lang w:val="en-GB" w:eastAsia="zh-CN"/>
        </w:rPr>
        <w:t>for</w:t>
      </w:r>
      <w:r w:rsidR="00BE0C1E" w:rsidRPr="00920F32">
        <w:rPr>
          <w:iCs/>
          <w:lang w:val="en-GB" w:eastAsia="zh-CN"/>
        </w:rPr>
        <w:t xml:space="preserve"> frequency domain prediction </w:t>
      </w:r>
      <w:r w:rsidR="00BE0C1E" w:rsidRPr="00920F32">
        <w:rPr>
          <w:rFonts w:hint="eastAsia"/>
          <w:iCs/>
          <w:lang w:val="en-GB" w:eastAsia="zh-CN"/>
        </w:rPr>
        <w:t>simulation</w:t>
      </w:r>
      <w:r w:rsidR="00BE0C1E" w:rsidRPr="00920F32">
        <w:rPr>
          <w:iCs/>
          <w:lang w:val="en-GB" w:eastAsia="zh-CN"/>
        </w:rPr>
        <w:t xml:space="preserve">: </w:t>
      </w:r>
    </w:p>
    <w:p w14:paraId="3A3774C6" w14:textId="77777777" w:rsidR="00BE0C1E" w:rsidRPr="00920F32" w:rsidRDefault="00BE0C1E" w:rsidP="00BE0C1E">
      <w:pPr>
        <w:pStyle w:val="affa"/>
        <w:numPr>
          <w:ilvl w:val="2"/>
          <w:numId w:val="8"/>
        </w:numPr>
        <w:snapToGrid w:val="0"/>
        <w:spacing w:beforeLines="50" w:before="120" w:after="0"/>
        <w:ind w:firstLineChars="0"/>
        <w:jc w:val="both"/>
        <w:rPr>
          <w:iCs/>
          <w:lang w:val="en-GB" w:eastAsia="zh-CN"/>
        </w:rPr>
      </w:pPr>
      <w:r w:rsidRPr="00920F32">
        <w:rPr>
          <w:iCs/>
          <w:lang w:val="en-GB" w:eastAsia="zh-CN"/>
        </w:rPr>
        <w:t xml:space="preserve">Option 1: UE use the </w:t>
      </w:r>
      <w:r w:rsidRPr="00920F32">
        <w:rPr>
          <w:rFonts w:hint="eastAsia"/>
          <w:iCs/>
          <w:lang w:val="en-GB" w:eastAsia="zh-CN"/>
        </w:rPr>
        <w:t>measurement</w:t>
      </w:r>
      <w:r w:rsidRPr="00920F32">
        <w:rPr>
          <w:iCs/>
          <w:lang w:val="en-GB" w:eastAsia="zh-CN"/>
        </w:rPr>
        <w:t xml:space="preserve"> </w:t>
      </w:r>
      <w:r w:rsidRPr="00920F32">
        <w:rPr>
          <w:rFonts w:hint="eastAsia"/>
          <w:iCs/>
          <w:lang w:val="en-GB" w:eastAsia="zh-CN"/>
        </w:rPr>
        <w:t>on</w:t>
      </w:r>
      <w:r w:rsidRPr="00920F32">
        <w:rPr>
          <w:iCs/>
          <w:lang w:val="en-GB" w:eastAsia="zh-CN"/>
        </w:rPr>
        <w:t xml:space="preserve"> 2</w:t>
      </w:r>
      <w:r w:rsidRPr="00920F32">
        <w:rPr>
          <w:rFonts w:hint="eastAsia"/>
          <w:iCs/>
          <w:lang w:val="en-GB" w:eastAsia="zh-CN"/>
        </w:rPr>
        <w:t>GHz</w:t>
      </w:r>
      <w:r w:rsidRPr="00920F32">
        <w:rPr>
          <w:iCs/>
          <w:lang w:val="en-GB" w:eastAsia="zh-CN"/>
        </w:rPr>
        <w:t xml:space="preserve"> </w:t>
      </w:r>
      <w:r w:rsidRPr="00920F32">
        <w:rPr>
          <w:rFonts w:hint="eastAsia"/>
          <w:iCs/>
          <w:lang w:val="en-GB" w:eastAsia="zh-CN"/>
        </w:rPr>
        <w:t>to</w:t>
      </w:r>
      <w:r w:rsidRPr="00920F32">
        <w:rPr>
          <w:iCs/>
          <w:lang w:val="en-GB" w:eastAsia="zh-CN"/>
        </w:rPr>
        <w:t xml:space="preserve"> </w:t>
      </w:r>
      <w:r w:rsidRPr="00920F32">
        <w:rPr>
          <w:rFonts w:hint="eastAsia"/>
          <w:iCs/>
          <w:lang w:val="en-GB" w:eastAsia="zh-CN"/>
        </w:rPr>
        <w:t>predict</w:t>
      </w:r>
      <w:r w:rsidRPr="00920F32">
        <w:rPr>
          <w:iCs/>
          <w:lang w:val="en-GB" w:eastAsia="zh-CN"/>
        </w:rPr>
        <w:t xml:space="preserve"> 4</w:t>
      </w:r>
      <w:r w:rsidRPr="00920F32">
        <w:rPr>
          <w:rFonts w:hint="eastAsia"/>
          <w:iCs/>
          <w:lang w:val="en-GB" w:eastAsia="zh-CN"/>
        </w:rPr>
        <w:t>GHz</w:t>
      </w:r>
      <w:r w:rsidRPr="00920F32">
        <w:rPr>
          <w:iCs/>
          <w:lang w:val="en-GB" w:eastAsia="zh-CN"/>
        </w:rPr>
        <w:t>. (</w:t>
      </w:r>
      <w:r w:rsidRPr="00920F32">
        <w:rPr>
          <w:rFonts w:hint="eastAsia"/>
          <w:iCs/>
          <w:lang w:val="en-GB" w:eastAsia="zh-CN"/>
        </w:rPr>
        <w:t>Reuse</w:t>
      </w:r>
      <w:r w:rsidRPr="00920F32">
        <w:rPr>
          <w:iCs/>
          <w:lang w:val="en-GB" w:eastAsia="zh-CN"/>
        </w:rPr>
        <w:t xml:space="preserve"> </w:t>
      </w:r>
      <w:r w:rsidRPr="00920F32">
        <w:rPr>
          <w:rFonts w:hint="eastAsia"/>
          <w:iCs/>
          <w:lang w:val="en-GB" w:eastAsia="zh-CN"/>
        </w:rPr>
        <w:t>RAN</w:t>
      </w:r>
      <w:r w:rsidRPr="00920F32">
        <w:rPr>
          <w:iCs/>
          <w:lang w:val="en-GB" w:eastAsia="zh-CN"/>
        </w:rPr>
        <w:t xml:space="preserve">2 SI </w:t>
      </w:r>
      <w:r w:rsidRPr="00920F32">
        <w:rPr>
          <w:rFonts w:hint="eastAsia"/>
          <w:iCs/>
          <w:lang w:val="en-GB" w:eastAsia="zh-CN"/>
        </w:rPr>
        <w:t>evaluation</w:t>
      </w:r>
      <w:r w:rsidRPr="00920F32">
        <w:rPr>
          <w:iCs/>
          <w:lang w:val="en-GB" w:eastAsia="zh-CN"/>
        </w:rPr>
        <w:t>)</w:t>
      </w:r>
    </w:p>
    <w:p w14:paraId="7C87AC63" w14:textId="77777777" w:rsidR="00BE0C1E" w:rsidRPr="00920F32" w:rsidRDefault="00BE0C1E" w:rsidP="00BE0C1E">
      <w:pPr>
        <w:pStyle w:val="affa"/>
        <w:numPr>
          <w:ilvl w:val="2"/>
          <w:numId w:val="8"/>
        </w:numPr>
        <w:snapToGrid w:val="0"/>
        <w:spacing w:beforeLines="50" w:before="120" w:after="0"/>
        <w:ind w:firstLineChars="0"/>
        <w:jc w:val="both"/>
        <w:rPr>
          <w:iCs/>
          <w:lang w:val="en-GB" w:eastAsia="zh-CN"/>
        </w:rPr>
      </w:pPr>
      <w:r w:rsidRPr="00920F32">
        <w:rPr>
          <w:iCs/>
          <w:lang w:val="en-GB" w:eastAsia="zh-CN"/>
        </w:rPr>
        <w:t xml:space="preserve">Option 2: UE use the </w:t>
      </w:r>
      <w:r w:rsidRPr="00920F32">
        <w:rPr>
          <w:rFonts w:hint="eastAsia"/>
          <w:iCs/>
          <w:lang w:val="en-GB" w:eastAsia="zh-CN"/>
        </w:rPr>
        <w:t>measurement</w:t>
      </w:r>
      <w:r w:rsidRPr="00920F32">
        <w:rPr>
          <w:iCs/>
          <w:lang w:val="en-GB" w:eastAsia="zh-CN"/>
        </w:rPr>
        <w:t xml:space="preserve"> </w:t>
      </w:r>
      <w:r w:rsidRPr="00920F32">
        <w:rPr>
          <w:rFonts w:hint="eastAsia"/>
          <w:iCs/>
          <w:lang w:val="en-GB" w:eastAsia="zh-CN"/>
        </w:rPr>
        <w:t>on</w:t>
      </w:r>
      <w:r w:rsidRPr="00920F32">
        <w:rPr>
          <w:iCs/>
          <w:lang w:val="en-GB" w:eastAsia="zh-CN"/>
        </w:rPr>
        <w:t xml:space="preserve"> 800M</w:t>
      </w:r>
      <w:r w:rsidRPr="00920F32">
        <w:rPr>
          <w:rFonts w:hint="eastAsia"/>
          <w:iCs/>
          <w:lang w:val="en-GB" w:eastAsia="zh-CN"/>
        </w:rPr>
        <w:t>Hz</w:t>
      </w:r>
      <w:r w:rsidRPr="00920F32">
        <w:rPr>
          <w:iCs/>
          <w:lang w:val="en-GB" w:eastAsia="zh-CN"/>
        </w:rPr>
        <w:t xml:space="preserve"> </w:t>
      </w:r>
      <w:r w:rsidRPr="00920F32">
        <w:rPr>
          <w:rFonts w:hint="eastAsia"/>
          <w:iCs/>
          <w:lang w:val="en-GB" w:eastAsia="zh-CN"/>
        </w:rPr>
        <w:t>to</w:t>
      </w:r>
      <w:r w:rsidRPr="00920F32">
        <w:rPr>
          <w:iCs/>
          <w:lang w:val="en-GB" w:eastAsia="zh-CN"/>
        </w:rPr>
        <w:t xml:space="preserve"> </w:t>
      </w:r>
      <w:r w:rsidRPr="00920F32">
        <w:rPr>
          <w:rFonts w:hint="eastAsia"/>
          <w:iCs/>
          <w:lang w:val="en-GB" w:eastAsia="zh-CN"/>
        </w:rPr>
        <w:t>predict</w:t>
      </w:r>
      <w:r w:rsidRPr="00920F32">
        <w:rPr>
          <w:iCs/>
          <w:lang w:val="en-GB" w:eastAsia="zh-CN"/>
        </w:rPr>
        <w:t xml:space="preserve"> 3.5</w:t>
      </w:r>
      <w:r w:rsidRPr="00920F32">
        <w:rPr>
          <w:rFonts w:hint="eastAsia"/>
          <w:iCs/>
          <w:lang w:val="en-GB" w:eastAsia="zh-CN"/>
        </w:rPr>
        <w:t>GHz</w:t>
      </w:r>
      <w:r w:rsidRPr="00920F32">
        <w:rPr>
          <w:iCs/>
          <w:lang w:val="en-GB" w:eastAsia="zh-CN"/>
        </w:rPr>
        <w:t>. (</w:t>
      </w:r>
      <w:r w:rsidRPr="00920F32">
        <w:rPr>
          <w:rFonts w:hint="eastAsia"/>
          <w:iCs/>
          <w:lang w:val="en-GB" w:eastAsia="zh-CN"/>
        </w:rPr>
        <w:t>L</w:t>
      </w:r>
      <w:r w:rsidRPr="00920F32">
        <w:rPr>
          <w:iCs/>
          <w:lang w:val="en-GB" w:eastAsia="zh-CN"/>
        </w:rPr>
        <w:t xml:space="preserve">ow-band </w:t>
      </w:r>
      <w:r w:rsidRPr="00920F32">
        <w:rPr>
          <w:rFonts w:hint="eastAsia"/>
          <w:iCs/>
          <w:lang w:val="en-GB" w:eastAsia="zh-CN"/>
        </w:rPr>
        <w:t>to</w:t>
      </w:r>
      <w:r w:rsidRPr="00920F32">
        <w:rPr>
          <w:iCs/>
          <w:lang w:val="en-GB" w:eastAsia="zh-CN"/>
        </w:rPr>
        <w:t xml:space="preserve"> </w:t>
      </w:r>
      <w:r w:rsidRPr="00920F32">
        <w:rPr>
          <w:rFonts w:hint="eastAsia"/>
          <w:iCs/>
          <w:lang w:val="en-GB" w:eastAsia="zh-CN"/>
        </w:rPr>
        <w:t>predict</w:t>
      </w:r>
      <w:r w:rsidRPr="00920F32">
        <w:rPr>
          <w:iCs/>
          <w:lang w:val="en-GB" w:eastAsia="zh-CN"/>
        </w:rPr>
        <w:t xml:space="preserve"> </w:t>
      </w:r>
      <w:r w:rsidRPr="00920F32">
        <w:rPr>
          <w:rFonts w:hint="eastAsia"/>
          <w:iCs/>
          <w:lang w:val="en-GB" w:eastAsia="zh-CN"/>
        </w:rPr>
        <w:t>mid-band</w:t>
      </w:r>
      <w:r w:rsidRPr="00920F32">
        <w:rPr>
          <w:iCs/>
          <w:lang w:val="en-GB" w:eastAsia="zh-CN"/>
        </w:rPr>
        <w:t>)</w:t>
      </w:r>
    </w:p>
    <w:p w14:paraId="7BED57B5" w14:textId="77777777" w:rsidR="00BE0C1E" w:rsidRPr="00920F32" w:rsidRDefault="00BE0C1E" w:rsidP="00BE0C1E">
      <w:pPr>
        <w:pStyle w:val="affa"/>
        <w:numPr>
          <w:ilvl w:val="2"/>
          <w:numId w:val="8"/>
        </w:numPr>
        <w:snapToGrid w:val="0"/>
        <w:spacing w:beforeLines="50" w:before="120" w:after="0"/>
        <w:ind w:firstLineChars="0"/>
        <w:jc w:val="both"/>
        <w:rPr>
          <w:iCs/>
          <w:lang w:val="en-GB" w:eastAsia="zh-CN"/>
        </w:rPr>
      </w:pPr>
      <w:r w:rsidRPr="00920F32">
        <w:rPr>
          <w:iCs/>
          <w:lang w:val="en-GB" w:eastAsia="zh-CN"/>
        </w:rPr>
        <w:t xml:space="preserve">Option 3: UE use the </w:t>
      </w:r>
      <w:r w:rsidRPr="00920F32">
        <w:rPr>
          <w:rFonts w:hint="eastAsia"/>
          <w:iCs/>
          <w:lang w:val="en-GB" w:eastAsia="zh-CN"/>
        </w:rPr>
        <w:t>measurement</w:t>
      </w:r>
      <w:r w:rsidRPr="00920F32">
        <w:rPr>
          <w:iCs/>
          <w:lang w:val="en-GB" w:eastAsia="zh-CN"/>
        </w:rPr>
        <w:t xml:space="preserve"> </w:t>
      </w:r>
      <w:r w:rsidRPr="00920F32">
        <w:rPr>
          <w:rFonts w:hint="eastAsia"/>
          <w:iCs/>
          <w:lang w:val="en-GB" w:eastAsia="zh-CN"/>
        </w:rPr>
        <w:t>on</w:t>
      </w:r>
      <w:r w:rsidRPr="00920F32">
        <w:rPr>
          <w:iCs/>
          <w:lang w:val="en-GB" w:eastAsia="zh-CN"/>
        </w:rPr>
        <w:t xml:space="preserve"> 1.8</w:t>
      </w:r>
      <w:r w:rsidRPr="00920F32">
        <w:rPr>
          <w:rFonts w:hint="eastAsia"/>
          <w:iCs/>
          <w:lang w:val="en-GB" w:eastAsia="zh-CN"/>
        </w:rPr>
        <w:t>GHz</w:t>
      </w:r>
      <w:r w:rsidRPr="00920F32">
        <w:rPr>
          <w:iCs/>
          <w:lang w:val="en-GB" w:eastAsia="zh-CN"/>
        </w:rPr>
        <w:t xml:space="preserve"> </w:t>
      </w:r>
      <w:r w:rsidRPr="00920F32">
        <w:rPr>
          <w:rFonts w:hint="eastAsia"/>
          <w:iCs/>
          <w:lang w:val="en-GB" w:eastAsia="zh-CN"/>
        </w:rPr>
        <w:t>to</w:t>
      </w:r>
      <w:r w:rsidRPr="00920F32">
        <w:rPr>
          <w:iCs/>
          <w:lang w:val="en-GB" w:eastAsia="zh-CN"/>
        </w:rPr>
        <w:t xml:space="preserve"> </w:t>
      </w:r>
      <w:r w:rsidRPr="00920F32">
        <w:rPr>
          <w:rFonts w:hint="eastAsia"/>
          <w:iCs/>
          <w:lang w:val="en-GB" w:eastAsia="zh-CN"/>
        </w:rPr>
        <w:t>predict</w:t>
      </w:r>
      <w:r w:rsidRPr="00920F32">
        <w:rPr>
          <w:iCs/>
          <w:lang w:val="en-GB" w:eastAsia="zh-CN"/>
        </w:rPr>
        <w:t xml:space="preserve"> 2.1</w:t>
      </w:r>
      <w:r w:rsidRPr="00920F32">
        <w:rPr>
          <w:rFonts w:hint="eastAsia"/>
          <w:iCs/>
          <w:lang w:val="en-GB" w:eastAsia="zh-CN"/>
        </w:rPr>
        <w:t>GHz</w:t>
      </w:r>
      <w:r w:rsidRPr="00920F32">
        <w:rPr>
          <w:iCs/>
          <w:lang w:val="en-GB" w:eastAsia="zh-CN"/>
        </w:rPr>
        <w:t xml:space="preserve">. </w:t>
      </w:r>
      <w:r w:rsidRPr="00920F32">
        <w:rPr>
          <w:rFonts w:hint="eastAsia"/>
          <w:iCs/>
          <w:lang w:val="en-GB" w:eastAsia="zh-CN"/>
        </w:rPr>
        <w:t>(Small</w:t>
      </w:r>
      <w:r w:rsidRPr="00920F32">
        <w:rPr>
          <w:iCs/>
          <w:lang w:val="en-GB" w:eastAsia="zh-CN"/>
        </w:rPr>
        <w:t xml:space="preserve"> </w:t>
      </w:r>
      <w:r w:rsidRPr="00920F32">
        <w:rPr>
          <w:rFonts w:hint="eastAsia"/>
          <w:iCs/>
          <w:lang w:val="en-GB" w:eastAsia="zh-CN"/>
        </w:rPr>
        <w:t>gap</w:t>
      </w:r>
      <w:r w:rsidRPr="00920F32">
        <w:rPr>
          <w:iCs/>
          <w:lang w:val="en-GB" w:eastAsia="zh-CN"/>
        </w:rPr>
        <w:t xml:space="preserve"> </w:t>
      </w:r>
      <w:r w:rsidRPr="00920F32">
        <w:rPr>
          <w:rFonts w:hint="eastAsia"/>
          <w:iCs/>
          <w:lang w:val="en-GB" w:eastAsia="zh-CN"/>
        </w:rPr>
        <w:t>between</w:t>
      </w:r>
      <w:r w:rsidRPr="00920F32">
        <w:rPr>
          <w:iCs/>
          <w:lang w:val="en-GB" w:eastAsia="zh-CN"/>
        </w:rPr>
        <w:t xml:space="preserve"> </w:t>
      </w:r>
      <w:r w:rsidRPr="00920F32">
        <w:rPr>
          <w:rFonts w:hint="eastAsia"/>
          <w:iCs/>
          <w:lang w:val="en-GB" w:eastAsia="zh-CN"/>
        </w:rPr>
        <w:t>two</w:t>
      </w:r>
      <w:r w:rsidRPr="00920F32">
        <w:rPr>
          <w:iCs/>
          <w:lang w:val="en-GB" w:eastAsia="zh-CN"/>
        </w:rPr>
        <w:t xml:space="preserve"> </w:t>
      </w:r>
      <w:r w:rsidRPr="00920F32">
        <w:rPr>
          <w:rFonts w:hint="eastAsia"/>
          <w:iCs/>
          <w:lang w:val="en-GB" w:eastAsia="zh-CN"/>
        </w:rPr>
        <w:t>frequencies</w:t>
      </w:r>
      <w:r w:rsidRPr="00920F32">
        <w:rPr>
          <w:iCs/>
          <w:lang w:val="en-GB" w:eastAsia="zh-CN"/>
        </w:rPr>
        <w:t>)</w:t>
      </w:r>
    </w:p>
    <w:p w14:paraId="5B4AC3CC" w14:textId="77777777" w:rsidR="00BE0C1E" w:rsidRPr="00920F32" w:rsidRDefault="00BE0C1E" w:rsidP="00BE0C1E">
      <w:pPr>
        <w:pStyle w:val="affa"/>
        <w:numPr>
          <w:ilvl w:val="2"/>
          <w:numId w:val="8"/>
        </w:numPr>
        <w:snapToGrid w:val="0"/>
        <w:spacing w:beforeLines="50" w:before="120" w:after="0"/>
        <w:ind w:firstLineChars="0"/>
        <w:jc w:val="both"/>
        <w:rPr>
          <w:iCs/>
          <w:lang w:val="en-GB" w:eastAsia="zh-CN"/>
        </w:rPr>
      </w:pPr>
      <w:r w:rsidRPr="00920F32">
        <w:rPr>
          <w:iCs/>
          <w:lang w:val="en-GB" w:eastAsia="zh-CN"/>
        </w:rPr>
        <w:t xml:space="preserve">Option 4: UE use the </w:t>
      </w:r>
      <w:r w:rsidRPr="00920F32">
        <w:rPr>
          <w:rFonts w:hint="eastAsia"/>
          <w:iCs/>
          <w:lang w:val="en-GB" w:eastAsia="zh-CN"/>
        </w:rPr>
        <w:t>measurement</w:t>
      </w:r>
      <w:r w:rsidRPr="00920F32">
        <w:rPr>
          <w:iCs/>
          <w:lang w:val="en-GB" w:eastAsia="zh-CN"/>
        </w:rPr>
        <w:t xml:space="preserve"> </w:t>
      </w:r>
      <w:r w:rsidRPr="00920F32">
        <w:rPr>
          <w:rFonts w:hint="eastAsia"/>
          <w:iCs/>
          <w:lang w:val="en-GB" w:eastAsia="zh-CN"/>
        </w:rPr>
        <w:t>on</w:t>
      </w:r>
      <w:r w:rsidRPr="00920F32">
        <w:rPr>
          <w:iCs/>
          <w:lang w:val="en-GB" w:eastAsia="zh-CN"/>
        </w:rPr>
        <w:t xml:space="preserve"> 2</w:t>
      </w:r>
      <w:r w:rsidRPr="00920F32">
        <w:rPr>
          <w:rFonts w:hint="eastAsia"/>
          <w:iCs/>
          <w:lang w:val="en-GB" w:eastAsia="zh-CN"/>
        </w:rPr>
        <w:t>.</w:t>
      </w:r>
      <w:r w:rsidRPr="00920F32">
        <w:rPr>
          <w:iCs/>
          <w:lang w:val="en-GB" w:eastAsia="zh-CN"/>
        </w:rPr>
        <w:t>6</w:t>
      </w:r>
      <w:r w:rsidRPr="00920F32">
        <w:rPr>
          <w:rFonts w:hint="eastAsia"/>
          <w:iCs/>
          <w:lang w:val="en-GB" w:eastAsia="zh-CN"/>
        </w:rPr>
        <w:t>GHz</w:t>
      </w:r>
      <w:r w:rsidRPr="00920F32">
        <w:rPr>
          <w:iCs/>
          <w:lang w:val="en-GB" w:eastAsia="zh-CN"/>
        </w:rPr>
        <w:t xml:space="preserve"> </w:t>
      </w:r>
      <w:r w:rsidRPr="00920F32">
        <w:rPr>
          <w:rFonts w:hint="eastAsia"/>
          <w:iCs/>
          <w:lang w:val="en-GB" w:eastAsia="zh-CN"/>
        </w:rPr>
        <w:t>to</w:t>
      </w:r>
      <w:r w:rsidRPr="00920F32">
        <w:rPr>
          <w:iCs/>
          <w:lang w:val="en-GB" w:eastAsia="zh-CN"/>
        </w:rPr>
        <w:t xml:space="preserve"> </w:t>
      </w:r>
      <w:r w:rsidRPr="00920F32">
        <w:rPr>
          <w:rFonts w:hint="eastAsia"/>
          <w:iCs/>
          <w:lang w:val="en-GB" w:eastAsia="zh-CN"/>
        </w:rPr>
        <w:t>predict</w:t>
      </w:r>
      <w:r w:rsidRPr="00920F32">
        <w:rPr>
          <w:iCs/>
          <w:lang w:val="en-GB" w:eastAsia="zh-CN"/>
        </w:rPr>
        <w:t xml:space="preserve"> 4.9</w:t>
      </w:r>
      <w:r w:rsidRPr="00920F32">
        <w:rPr>
          <w:rFonts w:hint="eastAsia"/>
          <w:iCs/>
          <w:lang w:val="en-GB" w:eastAsia="zh-CN"/>
        </w:rPr>
        <w:t>GHz</w:t>
      </w:r>
      <w:r w:rsidRPr="00920F32">
        <w:rPr>
          <w:iCs/>
          <w:lang w:val="en-GB" w:eastAsia="zh-CN"/>
        </w:rPr>
        <w:t xml:space="preserve">. </w:t>
      </w:r>
      <w:r w:rsidRPr="00920F32">
        <w:rPr>
          <w:rFonts w:hint="eastAsia"/>
          <w:iCs/>
          <w:lang w:val="en-GB" w:eastAsia="zh-CN"/>
        </w:rPr>
        <w:t>(</w:t>
      </w:r>
      <w:r w:rsidRPr="00920F32">
        <w:rPr>
          <w:iCs/>
          <w:lang w:val="en-GB" w:eastAsia="zh-CN"/>
        </w:rPr>
        <w:t xml:space="preserve">Real </w:t>
      </w:r>
      <w:r w:rsidRPr="00920F32">
        <w:rPr>
          <w:rFonts w:hint="eastAsia"/>
          <w:iCs/>
          <w:lang w:val="en-GB" w:eastAsia="zh-CN"/>
        </w:rPr>
        <w:t>deployment</w:t>
      </w:r>
      <w:r w:rsidRPr="00920F32">
        <w:rPr>
          <w:iCs/>
          <w:lang w:val="en-GB" w:eastAsia="zh-CN"/>
        </w:rPr>
        <w:t>)</w:t>
      </w:r>
    </w:p>
    <w:p w14:paraId="0F0692DE" w14:textId="77777777" w:rsidR="008A4B5A" w:rsidRPr="00BE0C1E" w:rsidRDefault="008A4B5A" w:rsidP="008A4B5A">
      <w:pPr>
        <w:rPr>
          <w:lang w:val="en-GB" w:eastAsia="zh-CN"/>
        </w:rPr>
      </w:pPr>
    </w:p>
    <w:p w14:paraId="6BDBF956" w14:textId="086EFC8F" w:rsidR="006C4B24" w:rsidRDefault="006C4B24" w:rsidP="006C4B24">
      <w:pPr>
        <w:pStyle w:val="4"/>
        <w:spacing w:beforeLines="50" w:after="0"/>
        <w:jc w:val="both"/>
      </w:pPr>
      <w:r w:rsidRPr="0019439B">
        <w:t xml:space="preserve">Issue </w:t>
      </w:r>
      <w:r>
        <w:t>1</w:t>
      </w:r>
      <w:r w:rsidRPr="0019439B">
        <w:t>-</w:t>
      </w:r>
      <w:r>
        <w:t>2</w:t>
      </w:r>
      <w:r w:rsidRPr="0019439B">
        <w:t>-</w:t>
      </w:r>
      <w:r>
        <w:t>4</w:t>
      </w:r>
      <w:r w:rsidRPr="0019439B">
        <w:t xml:space="preserve">: </w:t>
      </w:r>
      <w:r>
        <w:rPr>
          <w:rFonts w:hint="eastAsia"/>
        </w:rPr>
        <w:t>F</w:t>
      </w:r>
      <w:r w:rsidRPr="006E4040">
        <w:t>requency correlation</w:t>
      </w:r>
      <w:r>
        <w:t xml:space="preserve"> </w:t>
      </w:r>
      <w:r>
        <w:rPr>
          <w:rFonts w:hint="eastAsia"/>
        </w:rPr>
        <w:t>assumption</w:t>
      </w:r>
      <w:r>
        <w:t xml:space="preserve"> </w:t>
      </w:r>
      <w:r>
        <w:rPr>
          <w:rFonts w:hint="eastAsia"/>
        </w:rPr>
        <w:t>in</w:t>
      </w:r>
      <w:r>
        <w:t xml:space="preserve"> </w:t>
      </w:r>
      <w:r>
        <w:rPr>
          <w:rFonts w:hint="eastAsia"/>
        </w:rPr>
        <w:t>frequency</w:t>
      </w:r>
      <w:r>
        <w:t xml:space="preserve"> </w:t>
      </w:r>
      <w:r>
        <w:rPr>
          <w:rFonts w:hint="eastAsia"/>
        </w:rPr>
        <w:t>domain</w:t>
      </w:r>
      <w:r>
        <w:t xml:space="preserve"> </w:t>
      </w:r>
      <w:r>
        <w:rPr>
          <w:rFonts w:hint="eastAsia"/>
        </w:rPr>
        <w:t>prediction</w:t>
      </w:r>
      <w:r>
        <w:t xml:space="preserve"> </w:t>
      </w:r>
      <w:r>
        <w:rPr>
          <w:rFonts w:hint="eastAsia"/>
        </w:rPr>
        <w:t>simulation</w:t>
      </w:r>
      <w:r>
        <w:t xml:space="preserve"> </w:t>
      </w:r>
    </w:p>
    <w:p w14:paraId="24DBB31F" w14:textId="4DF2764E" w:rsidR="001E21B7" w:rsidRPr="00920F32" w:rsidRDefault="0031397B" w:rsidP="0031397B">
      <w:pPr>
        <w:spacing w:beforeLines="50" w:before="120" w:afterLines="50" w:after="120"/>
        <w:rPr>
          <w:rFonts w:eastAsiaTheme="minorEastAsia"/>
          <w:lang w:eastAsia="zh-CN"/>
        </w:rPr>
      </w:pPr>
      <w:r w:rsidRPr="00920F32">
        <w:rPr>
          <w:rFonts w:eastAsiaTheme="minorEastAsia"/>
          <w:lang w:eastAsia="zh-CN"/>
        </w:rPr>
        <w:t xml:space="preserve">Way forward: </w:t>
      </w:r>
    </w:p>
    <w:p w14:paraId="2DF3CCC7" w14:textId="32CC9C37" w:rsidR="0031397B" w:rsidRPr="00920F32" w:rsidRDefault="0031397B" w:rsidP="0031397B">
      <w:pPr>
        <w:pStyle w:val="affa"/>
        <w:numPr>
          <w:ilvl w:val="1"/>
          <w:numId w:val="8"/>
        </w:numPr>
        <w:spacing w:beforeLines="50" w:before="120" w:after="0"/>
        <w:ind w:firstLineChars="0"/>
        <w:jc w:val="both"/>
        <w:rPr>
          <w:rFonts w:eastAsia="Malgun Gothic"/>
          <w:lang w:eastAsia="ko-KR"/>
        </w:rPr>
      </w:pPr>
      <w:r w:rsidRPr="00920F32">
        <w:rPr>
          <w:rFonts w:eastAsia="Malgun Gothic"/>
          <w:lang w:eastAsia="ko-KR"/>
        </w:rPr>
        <w:t>Further d</w:t>
      </w:r>
      <w:r w:rsidRPr="00920F32">
        <w:rPr>
          <w:rFonts w:eastAsia="Malgun Gothic" w:hint="eastAsia"/>
          <w:lang w:eastAsia="ko-KR"/>
        </w:rPr>
        <w:t>iscuss</w:t>
      </w:r>
      <w:r w:rsidRPr="00920F32">
        <w:rPr>
          <w:rFonts w:eastAsia="Malgun Gothic"/>
          <w:lang w:eastAsia="ko-KR"/>
        </w:rPr>
        <w:t xml:space="preserve"> </w:t>
      </w:r>
      <w:r w:rsidR="0086770B" w:rsidRPr="00920F32">
        <w:rPr>
          <w:rFonts w:eastAsia="Malgun Gothic"/>
          <w:lang w:eastAsia="ko-KR"/>
        </w:rPr>
        <w:t xml:space="preserve">the </w:t>
      </w:r>
      <w:r w:rsidR="0086770B" w:rsidRPr="00920F32">
        <w:rPr>
          <w:rFonts w:eastAsia="Malgun Gothic" w:hint="eastAsia"/>
          <w:lang w:eastAsia="ko-KR"/>
        </w:rPr>
        <w:t>following</w:t>
      </w:r>
      <w:r w:rsidR="0086770B" w:rsidRPr="00920F32">
        <w:rPr>
          <w:rFonts w:eastAsia="Malgun Gothic"/>
          <w:lang w:eastAsia="ko-KR"/>
        </w:rPr>
        <w:t xml:space="preserve"> </w:t>
      </w:r>
      <w:r w:rsidR="0086770B" w:rsidRPr="00920F32">
        <w:rPr>
          <w:rFonts w:eastAsia="Malgun Gothic" w:hint="eastAsia"/>
          <w:lang w:eastAsia="ko-KR"/>
        </w:rPr>
        <w:t>issues</w:t>
      </w:r>
      <w:r w:rsidR="0086770B" w:rsidRPr="00920F32">
        <w:rPr>
          <w:rFonts w:eastAsia="Malgun Gothic"/>
          <w:lang w:eastAsia="ko-KR"/>
        </w:rPr>
        <w:t xml:space="preserve"> </w:t>
      </w:r>
      <w:r w:rsidR="0086770B" w:rsidRPr="00920F32">
        <w:rPr>
          <w:rFonts w:eastAsia="Malgun Gothic" w:hint="eastAsia"/>
          <w:lang w:eastAsia="ko-KR"/>
        </w:rPr>
        <w:t>based</w:t>
      </w:r>
      <w:r w:rsidR="0086770B" w:rsidRPr="00920F32">
        <w:rPr>
          <w:rFonts w:eastAsia="Malgun Gothic"/>
          <w:lang w:eastAsia="ko-KR"/>
        </w:rPr>
        <w:t xml:space="preserve"> </w:t>
      </w:r>
      <w:r w:rsidR="0086770B" w:rsidRPr="00920F32">
        <w:rPr>
          <w:rFonts w:eastAsia="Malgun Gothic" w:hint="eastAsia"/>
          <w:lang w:eastAsia="ko-KR"/>
        </w:rPr>
        <w:t>on</w:t>
      </w:r>
      <w:r w:rsidR="0086770B" w:rsidRPr="00920F32">
        <w:rPr>
          <w:rFonts w:eastAsia="Malgun Gothic"/>
          <w:lang w:eastAsia="ko-KR"/>
        </w:rPr>
        <w:t xml:space="preserve"> </w:t>
      </w:r>
      <w:r w:rsidRPr="00920F32">
        <w:rPr>
          <w:rFonts w:eastAsia="Malgun Gothic" w:hint="eastAsia"/>
          <w:lang w:eastAsia="ko-KR"/>
        </w:rPr>
        <w:t>the</w:t>
      </w:r>
      <w:r w:rsidRPr="00920F32">
        <w:rPr>
          <w:rFonts w:eastAsia="Malgun Gothic"/>
          <w:lang w:eastAsia="ko-KR"/>
        </w:rPr>
        <w:t xml:space="preserve"> </w:t>
      </w:r>
      <w:r w:rsidRPr="00920F32">
        <w:rPr>
          <w:rFonts w:eastAsia="Malgun Gothic" w:hint="eastAsia"/>
          <w:lang w:eastAsia="ko-KR"/>
        </w:rPr>
        <w:t>proposals</w:t>
      </w:r>
      <w:r w:rsidRPr="00920F32">
        <w:rPr>
          <w:rFonts w:eastAsia="Malgun Gothic"/>
          <w:lang w:eastAsia="ko-KR"/>
        </w:rPr>
        <w:t xml:space="preserve"> </w:t>
      </w:r>
      <w:r w:rsidRPr="00920F32">
        <w:rPr>
          <w:rFonts w:eastAsia="Malgun Gothic" w:hint="eastAsia"/>
          <w:lang w:eastAsia="ko-KR"/>
        </w:rPr>
        <w:t>in</w:t>
      </w:r>
      <w:r w:rsidRPr="00920F32">
        <w:rPr>
          <w:rFonts w:eastAsia="Malgun Gothic"/>
          <w:lang w:eastAsia="ko-KR"/>
        </w:rPr>
        <w:t xml:space="preserve"> [1]</w:t>
      </w:r>
      <w:r w:rsidRPr="00920F32">
        <w:rPr>
          <w:rFonts w:eastAsia="Malgun Gothic" w:hint="eastAsia"/>
          <w:lang w:eastAsia="ko-KR"/>
        </w:rPr>
        <w:t>:</w:t>
      </w:r>
      <w:r w:rsidRPr="00920F32">
        <w:rPr>
          <w:rFonts w:eastAsia="Malgun Gothic"/>
          <w:lang w:eastAsia="ko-KR"/>
        </w:rPr>
        <w:t xml:space="preserve"> </w:t>
      </w:r>
    </w:p>
    <w:p w14:paraId="7D03B9AB" w14:textId="77777777" w:rsidR="0031397B" w:rsidRPr="00920F32" w:rsidRDefault="0031397B" w:rsidP="0031397B">
      <w:pPr>
        <w:pStyle w:val="affa"/>
        <w:numPr>
          <w:ilvl w:val="2"/>
          <w:numId w:val="8"/>
        </w:numPr>
        <w:spacing w:beforeLines="50" w:before="120" w:after="0"/>
        <w:ind w:firstLineChars="0"/>
        <w:jc w:val="both"/>
        <w:rPr>
          <w:rFonts w:eastAsia="Malgun Gothic"/>
          <w:lang w:eastAsia="ko-KR"/>
        </w:rPr>
      </w:pPr>
      <w:r w:rsidRPr="00920F32">
        <w:rPr>
          <w:rFonts w:eastAsia="Malgun Gothic"/>
          <w:lang w:eastAsia="ko-KR"/>
        </w:rPr>
        <w:t xml:space="preserve">How </w:t>
      </w:r>
      <w:r w:rsidRPr="00920F32">
        <w:rPr>
          <w:rFonts w:eastAsia="Malgun Gothic" w:hint="eastAsia"/>
          <w:lang w:eastAsia="ko-KR"/>
        </w:rPr>
        <w:t>to</w:t>
      </w:r>
      <w:r w:rsidRPr="00920F32">
        <w:rPr>
          <w:rFonts w:eastAsia="Malgun Gothic"/>
          <w:lang w:eastAsia="ko-KR"/>
        </w:rPr>
        <w:t xml:space="preserve"> </w:t>
      </w:r>
      <w:r w:rsidRPr="00920F32">
        <w:rPr>
          <w:rFonts w:eastAsia="Malgun Gothic" w:hint="eastAsia"/>
          <w:lang w:eastAsia="ko-KR"/>
        </w:rPr>
        <w:t>model</w:t>
      </w:r>
      <w:r w:rsidRPr="00920F32">
        <w:rPr>
          <w:rFonts w:eastAsia="Malgun Gothic"/>
          <w:lang w:eastAsia="ko-KR"/>
        </w:rPr>
        <w:t xml:space="preserve"> </w:t>
      </w:r>
      <w:r w:rsidRPr="00920F32">
        <w:rPr>
          <w:rFonts w:eastAsia="Malgun Gothic" w:hint="eastAsia"/>
          <w:lang w:eastAsia="ko-KR"/>
        </w:rPr>
        <w:t>the</w:t>
      </w:r>
      <w:r w:rsidRPr="00920F32">
        <w:rPr>
          <w:rFonts w:eastAsia="Malgun Gothic"/>
          <w:lang w:eastAsia="ko-KR"/>
        </w:rPr>
        <w:t xml:space="preserve"> frequency-correlation </w:t>
      </w:r>
      <w:r w:rsidRPr="00920F32">
        <w:rPr>
          <w:rFonts w:eastAsia="Malgun Gothic" w:hint="eastAsia"/>
          <w:lang w:eastAsia="ko-KR"/>
        </w:rPr>
        <w:t>for</w:t>
      </w:r>
      <w:r w:rsidRPr="00920F32">
        <w:rPr>
          <w:rFonts w:eastAsia="Malgun Gothic"/>
          <w:lang w:eastAsia="ko-KR"/>
        </w:rPr>
        <w:t xml:space="preserve"> </w:t>
      </w:r>
      <w:r w:rsidRPr="00920F32">
        <w:rPr>
          <w:rFonts w:eastAsia="Malgun Gothic" w:hint="eastAsia"/>
          <w:lang w:eastAsia="ko-KR"/>
        </w:rPr>
        <w:t>frequency</w:t>
      </w:r>
      <w:r w:rsidRPr="00920F32">
        <w:rPr>
          <w:rFonts w:eastAsia="Malgun Gothic"/>
          <w:lang w:eastAsia="ko-KR"/>
        </w:rPr>
        <w:t xml:space="preserve"> </w:t>
      </w:r>
      <w:r w:rsidRPr="00920F32">
        <w:rPr>
          <w:rFonts w:eastAsia="Malgun Gothic" w:hint="eastAsia"/>
          <w:lang w:eastAsia="ko-KR"/>
        </w:rPr>
        <w:t>domain</w:t>
      </w:r>
      <w:r w:rsidRPr="00920F32">
        <w:rPr>
          <w:rFonts w:eastAsia="Malgun Gothic"/>
          <w:lang w:eastAsia="ko-KR"/>
        </w:rPr>
        <w:t xml:space="preserve"> </w:t>
      </w:r>
      <w:r w:rsidRPr="00920F32">
        <w:rPr>
          <w:rFonts w:eastAsia="Malgun Gothic" w:hint="eastAsia"/>
          <w:lang w:eastAsia="ko-KR"/>
        </w:rPr>
        <w:t>prediction</w:t>
      </w:r>
      <w:r w:rsidRPr="00920F32">
        <w:rPr>
          <w:rFonts w:eastAsia="Malgun Gothic"/>
          <w:lang w:eastAsia="ko-KR"/>
        </w:rPr>
        <w:t xml:space="preserve">. </w:t>
      </w:r>
    </w:p>
    <w:p w14:paraId="12F6CAFD" w14:textId="77777777" w:rsidR="0031397B" w:rsidRPr="00920F32" w:rsidRDefault="0031397B" w:rsidP="0031397B">
      <w:pPr>
        <w:pStyle w:val="affa"/>
        <w:numPr>
          <w:ilvl w:val="3"/>
          <w:numId w:val="8"/>
        </w:numPr>
        <w:spacing w:beforeLines="50" w:before="120" w:after="0"/>
        <w:ind w:firstLineChars="0"/>
        <w:jc w:val="both"/>
        <w:rPr>
          <w:rFonts w:eastAsia="Malgun Gothic"/>
          <w:lang w:eastAsia="ko-KR"/>
        </w:rPr>
      </w:pPr>
      <w:r w:rsidRPr="00920F32">
        <w:rPr>
          <w:rFonts w:eastAsia="Malgun Gothic"/>
          <w:lang w:eastAsia="ko-KR"/>
        </w:rPr>
        <w:t>Option 1: RAN4 to consider the RAN2 definition of correlation coefficient as a starting point.</w:t>
      </w:r>
    </w:p>
    <w:p w14:paraId="20D5F4C0" w14:textId="77777777" w:rsidR="0031397B" w:rsidRPr="00920F32" w:rsidRDefault="0031397B" w:rsidP="0031397B">
      <w:pPr>
        <w:pStyle w:val="affa"/>
        <w:numPr>
          <w:ilvl w:val="3"/>
          <w:numId w:val="8"/>
        </w:numPr>
        <w:spacing w:beforeLines="50" w:before="120" w:after="0"/>
        <w:ind w:firstLineChars="0"/>
        <w:jc w:val="both"/>
        <w:rPr>
          <w:rFonts w:eastAsia="Malgun Gothic"/>
          <w:lang w:eastAsia="ko-KR"/>
        </w:rPr>
      </w:pPr>
      <w:r w:rsidRPr="00920F32">
        <w:rPr>
          <w:rFonts w:eastAsia="Malgun Gothic"/>
          <w:lang w:eastAsia="ko-KR"/>
        </w:rPr>
        <w:t>Option 2: Define correlation coefficient for inter-frequency predictions as the correlation between PDPs of different frequency layers channel profiles</w:t>
      </w:r>
      <w:r w:rsidRPr="00920F32">
        <w:rPr>
          <w:rFonts w:eastAsia="Malgun Gothic" w:hint="eastAsia"/>
          <w:lang w:eastAsia="ko-KR"/>
        </w:rPr>
        <w:t>.</w:t>
      </w:r>
      <w:r w:rsidRPr="00920F32">
        <w:rPr>
          <w:rFonts w:eastAsia="Malgun Gothic"/>
          <w:lang w:eastAsia="ko-KR"/>
        </w:rPr>
        <w:t xml:space="preserve"> </w:t>
      </w:r>
    </w:p>
    <w:p w14:paraId="4B1B1D00" w14:textId="77777777" w:rsidR="0031397B" w:rsidRPr="00920F32" w:rsidRDefault="0031397B" w:rsidP="0031397B">
      <w:pPr>
        <w:pStyle w:val="affa"/>
        <w:numPr>
          <w:ilvl w:val="3"/>
          <w:numId w:val="8"/>
        </w:numPr>
        <w:spacing w:beforeLines="50" w:before="120" w:after="0"/>
        <w:ind w:firstLineChars="0"/>
        <w:jc w:val="both"/>
        <w:rPr>
          <w:rFonts w:eastAsia="Malgun Gothic"/>
          <w:lang w:eastAsia="ko-KR"/>
        </w:rPr>
      </w:pPr>
      <w:r w:rsidRPr="00920F32">
        <w:rPr>
          <w:rFonts w:eastAsia="Malgun Gothic"/>
          <w:lang w:eastAsia="ko-KR"/>
        </w:rPr>
        <w:t xml:space="preserve">Option 3: RAN4 to establish a reference dataset formed by mixing datasets provided by companies for evaluation to model the frequency-correlation for frequency domain prediction. </w:t>
      </w:r>
    </w:p>
    <w:p w14:paraId="6A346C21" w14:textId="77777777" w:rsidR="0031397B" w:rsidRPr="00920F32" w:rsidRDefault="0031397B" w:rsidP="0031397B">
      <w:pPr>
        <w:pStyle w:val="affa"/>
        <w:numPr>
          <w:ilvl w:val="2"/>
          <w:numId w:val="8"/>
        </w:numPr>
        <w:spacing w:beforeLines="50" w:before="120" w:after="0"/>
        <w:ind w:firstLineChars="0"/>
        <w:jc w:val="both"/>
        <w:rPr>
          <w:rFonts w:eastAsia="Malgun Gothic"/>
          <w:lang w:eastAsia="ko-KR"/>
        </w:rPr>
      </w:pPr>
      <w:r w:rsidRPr="00920F32">
        <w:rPr>
          <w:rFonts w:eastAsia="Malgun Gothic"/>
          <w:lang w:eastAsia="ko-KR"/>
        </w:rPr>
        <w:t>W</w:t>
      </w:r>
      <w:r w:rsidRPr="00920F32">
        <w:rPr>
          <w:rFonts w:eastAsia="Malgun Gothic" w:hint="eastAsia"/>
          <w:lang w:eastAsia="ko-KR"/>
        </w:rPr>
        <w:t>hether</w:t>
      </w:r>
      <w:r w:rsidRPr="00920F32">
        <w:rPr>
          <w:rFonts w:eastAsia="Malgun Gothic"/>
          <w:lang w:eastAsia="ko-KR"/>
        </w:rPr>
        <w:t xml:space="preserve"> </w:t>
      </w:r>
      <w:r w:rsidRPr="00920F32">
        <w:rPr>
          <w:rFonts w:eastAsia="Malgun Gothic" w:hint="eastAsia"/>
          <w:lang w:eastAsia="ko-KR"/>
        </w:rPr>
        <w:t>and</w:t>
      </w:r>
      <w:r w:rsidRPr="00920F32">
        <w:rPr>
          <w:rFonts w:eastAsia="Malgun Gothic"/>
          <w:lang w:eastAsia="ko-KR"/>
        </w:rPr>
        <w:t xml:space="preserve"> </w:t>
      </w:r>
      <w:r w:rsidRPr="00920F32">
        <w:rPr>
          <w:rFonts w:eastAsia="Malgun Gothic" w:hint="eastAsia"/>
          <w:lang w:eastAsia="ko-KR"/>
        </w:rPr>
        <w:t>how</w:t>
      </w:r>
      <w:r w:rsidRPr="00920F32">
        <w:rPr>
          <w:rFonts w:eastAsia="Malgun Gothic"/>
          <w:lang w:eastAsia="ko-KR"/>
        </w:rPr>
        <w:t xml:space="preserve"> </w:t>
      </w:r>
      <w:r w:rsidRPr="00920F32">
        <w:rPr>
          <w:rFonts w:eastAsia="Malgun Gothic" w:hint="eastAsia"/>
          <w:lang w:eastAsia="ko-KR"/>
        </w:rPr>
        <w:t>to</w:t>
      </w:r>
      <w:r w:rsidRPr="00920F32">
        <w:rPr>
          <w:rFonts w:eastAsia="Malgun Gothic"/>
          <w:lang w:eastAsia="ko-KR"/>
        </w:rPr>
        <w:t xml:space="preserve"> </w:t>
      </w:r>
      <w:r w:rsidRPr="00920F32">
        <w:rPr>
          <w:rFonts w:eastAsia="Malgun Gothic" w:hint="eastAsia"/>
          <w:lang w:eastAsia="ko-KR"/>
        </w:rPr>
        <w:t>set</w:t>
      </w:r>
      <w:r w:rsidRPr="00920F32">
        <w:rPr>
          <w:rFonts w:eastAsia="Malgun Gothic"/>
          <w:lang w:eastAsia="ko-KR"/>
        </w:rPr>
        <w:t xml:space="preserve"> varied BS configurations </w:t>
      </w:r>
      <w:r w:rsidRPr="00920F32">
        <w:rPr>
          <w:rFonts w:eastAsia="Malgun Gothic" w:hint="eastAsia"/>
          <w:lang w:eastAsia="ko-KR"/>
        </w:rPr>
        <w:t>for</w:t>
      </w:r>
      <w:r w:rsidRPr="00920F32">
        <w:rPr>
          <w:rFonts w:eastAsia="Malgun Gothic"/>
          <w:lang w:eastAsia="ko-KR"/>
        </w:rPr>
        <w:t xml:space="preserve"> </w:t>
      </w:r>
      <w:r w:rsidRPr="00920F32">
        <w:rPr>
          <w:rFonts w:eastAsia="Malgun Gothic" w:hint="eastAsia"/>
          <w:lang w:eastAsia="ko-KR"/>
        </w:rPr>
        <w:t>different</w:t>
      </w:r>
      <w:r w:rsidRPr="00920F32">
        <w:rPr>
          <w:rFonts w:eastAsia="Malgun Gothic"/>
          <w:lang w:eastAsia="ko-KR"/>
        </w:rPr>
        <w:t xml:space="preserve"> </w:t>
      </w:r>
      <w:r w:rsidRPr="00920F32">
        <w:rPr>
          <w:rFonts w:eastAsia="Malgun Gothic" w:hint="eastAsia"/>
          <w:lang w:eastAsia="ko-KR"/>
        </w:rPr>
        <w:t>frequencies</w:t>
      </w:r>
      <w:r w:rsidRPr="00920F32">
        <w:rPr>
          <w:rFonts w:eastAsia="Malgun Gothic"/>
          <w:lang w:eastAsia="ko-KR"/>
        </w:rPr>
        <w:t xml:space="preserve">. </w:t>
      </w:r>
    </w:p>
    <w:p w14:paraId="41ECA146" w14:textId="77777777" w:rsidR="0031397B" w:rsidRPr="0031397B" w:rsidRDefault="0031397B" w:rsidP="001E21B7">
      <w:pPr>
        <w:rPr>
          <w:lang w:eastAsia="zh-CN"/>
        </w:rPr>
      </w:pPr>
    </w:p>
    <w:p w14:paraId="4C1DB30A" w14:textId="77A88D14" w:rsidR="00D853E7" w:rsidRDefault="00D853E7" w:rsidP="00D853E7">
      <w:pPr>
        <w:pStyle w:val="4"/>
        <w:spacing w:beforeLines="50" w:after="0"/>
        <w:jc w:val="both"/>
      </w:pPr>
      <w:r w:rsidRPr="0019439B">
        <w:t xml:space="preserve">Issue </w:t>
      </w:r>
      <w:r>
        <w:t>1</w:t>
      </w:r>
      <w:r w:rsidRPr="0019439B">
        <w:t>-</w:t>
      </w:r>
      <w:r>
        <w:t>2</w:t>
      </w:r>
      <w:r w:rsidRPr="0019439B">
        <w:t>-</w:t>
      </w:r>
      <w:r>
        <w:t>5</w:t>
      </w:r>
      <w:r w:rsidRPr="0019439B">
        <w:t xml:space="preserve">: </w:t>
      </w:r>
      <w:r>
        <w:t xml:space="preserve">UE </w:t>
      </w:r>
      <w:r>
        <w:rPr>
          <w:rFonts w:hint="eastAsia"/>
        </w:rPr>
        <w:t>trajectory</w:t>
      </w:r>
      <w:r>
        <w:t xml:space="preserve"> </w:t>
      </w:r>
      <w:r>
        <w:rPr>
          <w:rFonts w:hint="eastAsia"/>
        </w:rPr>
        <w:t>assumption</w:t>
      </w:r>
      <w:r>
        <w:t xml:space="preserve"> </w:t>
      </w:r>
      <w:r>
        <w:rPr>
          <w:rFonts w:hint="eastAsia"/>
        </w:rPr>
        <w:t>in</w:t>
      </w:r>
      <w:r>
        <w:t xml:space="preserve"> </w:t>
      </w:r>
      <w:r>
        <w:rPr>
          <w:rFonts w:hint="eastAsia"/>
        </w:rPr>
        <w:t>the</w:t>
      </w:r>
      <w:r>
        <w:t xml:space="preserve"> </w:t>
      </w:r>
      <w:r>
        <w:rPr>
          <w:rFonts w:hint="eastAsia"/>
        </w:rPr>
        <w:t>simulation</w:t>
      </w:r>
    </w:p>
    <w:p w14:paraId="675D5826" w14:textId="77777777" w:rsidR="001E21B7" w:rsidRPr="009C5F9F" w:rsidRDefault="001E21B7" w:rsidP="001E21B7">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1839401D" w14:textId="77777777" w:rsidR="001E21B7" w:rsidRPr="001E21B7" w:rsidRDefault="001E21B7" w:rsidP="001E21B7">
      <w:pPr>
        <w:rPr>
          <w:lang w:eastAsia="zh-CN"/>
        </w:rPr>
      </w:pPr>
    </w:p>
    <w:p w14:paraId="45C92EEA" w14:textId="77777777" w:rsidR="003B7177" w:rsidRPr="0019439B" w:rsidRDefault="003B7177" w:rsidP="003B7177">
      <w:pPr>
        <w:pStyle w:val="4"/>
        <w:spacing w:beforeLines="50" w:after="0"/>
        <w:jc w:val="both"/>
      </w:pPr>
      <w:r w:rsidRPr="0019439B">
        <w:t xml:space="preserve">Issue </w:t>
      </w:r>
      <w:r>
        <w:t>1</w:t>
      </w:r>
      <w:r w:rsidRPr="0019439B">
        <w:t>-</w:t>
      </w:r>
      <w:r>
        <w:t>2</w:t>
      </w:r>
      <w:r w:rsidRPr="0019439B">
        <w:t>-</w:t>
      </w:r>
      <w:r>
        <w:t>6</w:t>
      </w:r>
      <w:r w:rsidRPr="0019439B">
        <w:t xml:space="preserve">: </w:t>
      </w:r>
      <w:r>
        <w:rPr>
          <w:rFonts w:hint="eastAsia"/>
        </w:rPr>
        <w:t>Data</w:t>
      </w:r>
      <w:r>
        <w:t xml:space="preserve"> </w:t>
      </w:r>
      <w:r>
        <w:rPr>
          <w:rFonts w:hint="eastAsia"/>
        </w:rPr>
        <w:t>filtering</w:t>
      </w:r>
      <w:r>
        <w:t xml:space="preserve"> </w:t>
      </w:r>
      <w:r>
        <w:rPr>
          <w:rFonts w:hint="eastAsia"/>
        </w:rPr>
        <w:t>during</w:t>
      </w:r>
      <w:r>
        <w:t xml:space="preserve"> </w:t>
      </w:r>
      <w:r>
        <w:rPr>
          <w:rFonts w:hint="eastAsia"/>
        </w:rPr>
        <w:t>the</w:t>
      </w:r>
      <w:r>
        <w:t xml:space="preserve"> </w:t>
      </w:r>
      <w:r>
        <w:rPr>
          <w:rFonts w:hint="eastAsia"/>
        </w:rPr>
        <w:t>simulation</w:t>
      </w:r>
    </w:p>
    <w:p w14:paraId="5D462EA2" w14:textId="4930EE67" w:rsidR="004B7BA5" w:rsidRPr="004B7BA5" w:rsidRDefault="004B7BA5" w:rsidP="004B7BA5">
      <w:pPr>
        <w:autoSpaceDE w:val="0"/>
        <w:autoSpaceDN w:val="0"/>
        <w:adjustRightInd w:val="0"/>
        <w:snapToGrid w:val="0"/>
        <w:spacing w:beforeLines="50" w:before="120" w:afterLines="50" w:after="120"/>
        <w:jc w:val="both"/>
        <w:rPr>
          <w:b/>
          <w:bCs/>
          <w:iCs/>
          <w:color w:val="FF0000"/>
          <w:u w:val="single"/>
          <w:lang w:val="en-GB"/>
        </w:rPr>
      </w:pPr>
      <w:r w:rsidRPr="00152C51">
        <w:rPr>
          <w:rFonts w:hint="eastAsia"/>
          <w:b/>
          <w:bCs/>
          <w:iCs/>
          <w:color w:val="FF0000"/>
          <w:highlight w:val="green"/>
          <w:u w:val="single"/>
          <w:lang w:val="en-GB" w:eastAsia="zh-CN"/>
        </w:rPr>
        <w:t>Online</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agreements</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on</w:t>
      </w:r>
      <w:r w:rsidRPr="00152C51">
        <w:rPr>
          <w:b/>
          <w:bCs/>
          <w:iCs/>
          <w:color w:val="FF0000"/>
          <w:highlight w:val="green"/>
          <w:u w:val="single"/>
          <w:lang w:val="en-GB"/>
        </w:rPr>
        <w:t xml:space="preserve"> </w:t>
      </w:r>
      <w:r w:rsidRPr="00152C51">
        <w:rPr>
          <w:rFonts w:hint="eastAsia"/>
          <w:b/>
          <w:bCs/>
          <w:iCs/>
          <w:color w:val="FF0000"/>
          <w:highlight w:val="green"/>
          <w:u w:val="single"/>
          <w:lang w:val="en-GB" w:eastAsia="zh-CN"/>
        </w:rPr>
        <w:t>Tuesday</w:t>
      </w:r>
      <w:r w:rsidRPr="00152C51">
        <w:rPr>
          <w:b/>
          <w:bCs/>
          <w:iCs/>
          <w:color w:val="FF0000"/>
          <w:highlight w:val="green"/>
          <w:u w:val="single"/>
          <w:lang w:val="en-GB"/>
        </w:rPr>
        <w:t>:</w:t>
      </w:r>
      <w:r w:rsidRPr="00152C51">
        <w:rPr>
          <w:b/>
          <w:bCs/>
          <w:iCs/>
          <w:color w:val="FF0000"/>
          <w:u w:val="single"/>
          <w:lang w:val="en-GB"/>
        </w:rPr>
        <w:t xml:space="preserve"> </w:t>
      </w:r>
    </w:p>
    <w:p w14:paraId="549FB269" w14:textId="77777777" w:rsidR="004B7BA5" w:rsidRPr="00D42254" w:rsidRDefault="004B7BA5" w:rsidP="004B7BA5">
      <w:pPr>
        <w:snapToGrid w:val="0"/>
        <w:spacing w:after="120"/>
        <w:jc w:val="both"/>
        <w:rPr>
          <w:rFonts w:eastAsia="等线"/>
          <w:iCs/>
          <w:highlight w:val="green"/>
          <w:lang w:eastAsia="zh-CN"/>
        </w:rPr>
      </w:pPr>
      <w:r w:rsidRPr="00D42254">
        <w:rPr>
          <w:rFonts w:eastAsia="等线" w:hint="eastAsia"/>
          <w:iCs/>
          <w:highlight w:val="green"/>
          <w:lang w:eastAsia="zh-CN"/>
        </w:rPr>
        <w:t>A</w:t>
      </w:r>
      <w:r w:rsidRPr="00D42254">
        <w:rPr>
          <w:rFonts w:eastAsia="等线"/>
          <w:iCs/>
          <w:highlight w:val="green"/>
          <w:lang w:eastAsia="zh-CN"/>
        </w:rPr>
        <w:t>greement:</w:t>
      </w:r>
    </w:p>
    <w:p w14:paraId="0D8C5591" w14:textId="77777777" w:rsidR="004B7BA5" w:rsidRPr="00D42254" w:rsidRDefault="004B7BA5" w:rsidP="004B7BA5">
      <w:pPr>
        <w:snapToGrid w:val="0"/>
        <w:spacing w:after="120"/>
        <w:jc w:val="both"/>
        <w:textAlignment w:val="baseline"/>
        <w:rPr>
          <w:rFonts w:eastAsia="Malgun Gothic"/>
          <w:highlight w:val="green"/>
          <w:lang w:eastAsia="ko-KR"/>
        </w:rPr>
      </w:pPr>
      <w:r w:rsidRPr="00D42254">
        <w:rPr>
          <w:rFonts w:eastAsia="Malgun Gothic"/>
          <w:highlight w:val="green"/>
          <w:lang w:eastAsia="ko-KR"/>
        </w:rPr>
        <w:t xml:space="preserve">When do the simulations, </w:t>
      </w:r>
    </w:p>
    <w:p w14:paraId="5BBB52F9" w14:textId="7B393DA5" w:rsidR="004B7BA5" w:rsidRPr="00D42254" w:rsidRDefault="004B7BA5" w:rsidP="002E77B2">
      <w:pPr>
        <w:widowControl w:val="0"/>
        <w:numPr>
          <w:ilvl w:val="1"/>
          <w:numId w:val="8"/>
        </w:numPr>
        <w:snapToGrid w:val="0"/>
        <w:spacing w:after="120"/>
        <w:jc w:val="both"/>
        <w:textAlignment w:val="baseline"/>
        <w:rPr>
          <w:rFonts w:eastAsia="Malgun Gothic"/>
          <w:highlight w:val="green"/>
          <w:lang w:eastAsia="ko-KR"/>
        </w:rPr>
      </w:pPr>
      <w:r w:rsidRPr="00D42254">
        <w:rPr>
          <w:rFonts w:eastAsia="Malgun Gothic"/>
          <w:highlight w:val="green"/>
          <w:lang w:eastAsia="ko-KR"/>
        </w:rPr>
        <w:t>For training input and output as well as inference input, the data containing cells with too low S</w:t>
      </w:r>
      <w:r w:rsidR="007F05A7">
        <w:rPr>
          <w:rFonts w:eastAsia="Malgun Gothic"/>
          <w:highlight w:val="green"/>
          <w:lang w:eastAsia="ko-KR"/>
        </w:rPr>
        <w:t>I</w:t>
      </w:r>
      <w:r w:rsidRPr="00D42254">
        <w:rPr>
          <w:rFonts w:eastAsia="Malgun Gothic"/>
          <w:highlight w:val="green"/>
          <w:lang w:eastAsia="ko-KR"/>
        </w:rPr>
        <w:t>NR (i.e., &lt;-6dB) should be excluded from the dataset.</w:t>
      </w:r>
    </w:p>
    <w:p w14:paraId="3C6AF63F" w14:textId="77777777" w:rsidR="004B7BA5" w:rsidRPr="00D42254" w:rsidRDefault="004B7BA5" w:rsidP="002E77B2">
      <w:pPr>
        <w:widowControl w:val="0"/>
        <w:numPr>
          <w:ilvl w:val="1"/>
          <w:numId w:val="8"/>
        </w:numPr>
        <w:snapToGrid w:val="0"/>
        <w:spacing w:after="120"/>
        <w:jc w:val="both"/>
        <w:textAlignment w:val="baseline"/>
        <w:rPr>
          <w:rFonts w:eastAsia="Malgun Gothic"/>
          <w:highlight w:val="green"/>
          <w:lang w:eastAsia="ko-KR"/>
        </w:rPr>
      </w:pPr>
      <w:r w:rsidRPr="00D42254">
        <w:rPr>
          <w:rFonts w:eastAsia="Malgun Gothic"/>
          <w:highlight w:val="green"/>
          <w:lang w:eastAsia="ko-KR"/>
        </w:rPr>
        <w:t xml:space="preserve">Further discuss whether another bound is needed, for example, an </w:t>
      </w:r>
      <w:r w:rsidRPr="00D42254">
        <w:rPr>
          <w:rFonts w:eastAsia="等线"/>
          <w:iCs/>
          <w:highlight w:val="green"/>
          <w:lang w:eastAsia="zh-CN"/>
        </w:rPr>
        <w:t xml:space="preserve">RSRP difference between serving and </w:t>
      </w:r>
      <w:proofErr w:type="spellStart"/>
      <w:r w:rsidRPr="00D42254">
        <w:rPr>
          <w:rFonts w:eastAsia="等线"/>
          <w:iCs/>
          <w:highlight w:val="green"/>
          <w:lang w:eastAsia="zh-CN"/>
        </w:rPr>
        <w:t>neigboring</w:t>
      </w:r>
      <w:proofErr w:type="spellEnd"/>
      <w:r w:rsidRPr="00D42254">
        <w:rPr>
          <w:rFonts w:eastAsia="等线"/>
          <w:iCs/>
          <w:highlight w:val="green"/>
          <w:lang w:eastAsia="zh-CN"/>
        </w:rPr>
        <w:t xml:space="preserve"> cells [for inter-cell case].</w:t>
      </w:r>
    </w:p>
    <w:p w14:paraId="6E7595EB" w14:textId="77777777" w:rsidR="004B7BA5" w:rsidRPr="00D42254" w:rsidRDefault="004B7BA5" w:rsidP="002E77B2">
      <w:pPr>
        <w:widowControl w:val="0"/>
        <w:numPr>
          <w:ilvl w:val="2"/>
          <w:numId w:val="8"/>
        </w:numPr>
        <w:snapToGrid w:val="0"/>
        <w:spacing w:after="120"/>
        <w:jc w:val="both"/>
        <w:textAlignment w:val="baseline"/>
        <w:rPr>
          <w:rFonts w:eastAsia="Malgun Gothic"/>
          <w:highlight w:val="green"/>
          <w:lang w:eastAsia="ko-KR"/>
        </w:rPr>
      </w:pPr>
      <w:r w:rsidRPr="00D42254">
        <w:rPr>
          <w:rFonts w:eastAsia="等线"/>
          <w:iCs/>
          <w:highlight w:val="green"/>
          <w:lang w:eastAsia="zh-CN"/>
        </w:rPr>
        <w:t xml:space="preserve">FFS </w:t>
      </w:r>
      <w:r w:rsidRPr="00D42254">
        <w:rPr>
          <w:rFonts w:eastAsia="Malgun Gothic"/>
          <w:highlight w:val="green"/>
          <w:lang w:eastAsia="ko-KR"/>
        </w:rPr>
        <w:t>for training input, training output and/or inference input.</w:t>
      </w:r>
    </w:p>
    <w:p w14:paraId="300539B4" w14:textId="77777777" w:rsidR="004B7BA5" w:rsidRPr="00D42254" w:rsidRDefault="004B7BA5" w:rsidP="002E77B2">
      <w:pPr>
        <w:widowControl w:val="0"/>
        <w:numPr>
          <w:ilvl w:val="1"/>
          <w:numId w:val="8"/>
        </w:numPr>
        <w:snapToGrid w:val="0"/>
        <w:spacing w:after="120"/>
        <w:jc w:val="both"/>
        <w:textAlignment w:val="baseline"/>
        <w:rPr>
          <w:rFonts w:eastAsia="Malgun Gothic"/>
          <w:highlight w:val="green"/>
          <w:lang w:eastAsia="ko-KR"/>
        </w:rPr>
      </w:pPr>
      <w:r w:rsidRPr="00D42254">
        <w:rPr>
          <w:rFonts w:eastAsia="Malgun Gothic"/>
          <w:highlight w:val="green"/>
          <w:lang w:eastAsia="ko-KR"/>
        </w:rPr>
        <w:t>Further discuss whether other bounds are needed</w:t>
      </w:r>
      <w:r w:rsidRPr="00D42254">
        <w:rPr>
          <w:rFonts w:eastAsia="等线"/>
          <w:iCs/>
          <w:highlight w:val="green"/>
          <w:lang w:eastAsia="zh-CN"/>
        </w:rPr>
        <w:t>.</w:t>
      </w:r>
    </w:p>
    <w:p w14:paraId="14DBF055" w14:textId="14C905B0" w:rsidR="004B7BA5" w:rsidRDefault="004B7BA5" w:rsidP="0093298A">
      <w:pPr>
        <w:spacing w:beforeLines="50" w:before="120" w:after="0"/>
        <w:rPr>
          <w:rFonts w:eastAsia="Malgun Gothic"/>
          <w:highlight w:val="yellow"/>
          <w:lang w:eastAsia="ko-KR"/>
        </w:rPr>
      </w:pPr>
    </w:p>
    <w:p w14:paraId="3BCBBAFD" w14:textId="77777777" w:rsidR="00E079F5" w:rsidRPr="0019439B" w:rsidRDefault="00E079F5" w:rsidP="00E079F5">
      <w:pPr>
        <w:pStyle w:val="4"/>
        <w:spacing w:beforeLines="50" w:after="0"/>
        <w:jc w:val="both"/>
      </w:pPr>
      <w:r w:rsidRPr="0019439B">
        <w:t xml:space="preserve">Issue </w:t>
      </w:r>
      <w:r>
        <w:t>1</w:t>
      </w:r>
      <w:r w:rsidRPr="0019439B">
        <w:t>-</w:t>
      </w:r>
      <w:r>
        <w:t>2</w:t>
      </w:r>
      <w:r w:rsidRPr="0019439B">
        <w:t>-</w:t>
      </w:r>
      <w:r>
        <w:t>7</w:t>
      </w:r>
      <w:r w:rsidRPr="0019439B">
        <w:t xml:space="preserve">: </w:t>
      </w:r>
      <w:r>
        <w:t xml:space="preserve">Rx </w:t>
      </w:r>
      <w:r>
        <w:rPr>
          <w:rFonts w:hint="eastAsia"/>
        </w:rPr>
        <w:t>beam</w:t>
      </w:r>
      <w:r>
        <w:t xml:space="preserve"> </w:t>
      </w:r>
      <w:r>
        <w:rPr>
          <w:rFonts w:hint="eastAsia"/>
        </w:rPr>
        <w:t>sweeping</w:t>
      </w:r>
      <w:r>
        <w:t xml:space="preserve"> </w:t>
      </w:r>
      <w:r>
        <w:rPr>
          <w:rFonts w:hint="eastAsia"/>
        </w:rPr>
        <w:t>during</w:t>
      </w:r>
      <w:r>
        <w:t xml:space="preserve"> </w:t>
      </w:r>
      <w:r>
        <w:rPr>
          <w:rFonts w:hint="eastAsia"/>
        </w:rPr>
        <w:t>the</w:t>
      </w:r>
      <w:r>
        <w:t xml:space="preserve"> </w:t>
      </w:r>
      <w:r>
        <w:rPr>
          <w:rFonts w:hint="eastAsia"/>
        </w:rPr>
        <w:t>simulation</w:t>
      </w:r>
    </w:p>
    <w:p w14:paraId="51BBD0EF" w14:textId="77777777" w:rsidR="00E079F5" w:rsidRPr="009C5F9F" w:rsidRDefault="00E079F5" w:rsidP="00E079F5">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7EEBEC0D" w14:textId="77777777" w:rsidR="00E079F5" w:rsidRPr="00E079F5" w:rsidRDefault="00E079F5" w:rsidP="0093298A">
      <w:pPr>
        <w:spacing w:beforeLines="50" w:before="120" w:after="0"/>
        <w:rPr>
          <w:rFonts w:eastAsia="Malgun Gothic"/>
          <w:highlight w:val="yellow"/>
          <w:lang w:eastAsia="ko-KR"/>
        </w:rPr>
      </w:pPr>
    </w:p>
    <w:p w14:paraId="16949D62" w14:textId="79A2B94F" w:rsidR="00212E18" w:rsidRPr="00E64A91" w:rsidRDefault="00E64A91" w:rsidP="00C87AAE">
      <w:pPr>
        <w:pStyle w:val="3"/>
        <w:spacing w:beforeLines="50" w:after="0"/>
        <w:rPr>
          <w:sz w:val="24"/>
          <w:szCs w:val="16"/>
          <w:lang w:val="en-US"/>
        </w:rPr>
      </w:pPr>
      <w:r>
        <w:rPr>
          <w:sz w:val="24"/>
          <w:szCs w:val="16"/>
          <w:lang w:val="en-US"/>
        </w:rPr>
        <w:t>Sub-topic 1-</w:t>
      </w:r>
      <w:r w:rsidR="00645E52">
        <w:rPr>
          <w:sz w:val="24"/>
          <w:szCs w:val="16"/>
          <w:lang w:val="en-US"/>
        </w:rPr>
        <w:t>3</w:t>
      </w:r>
      <w:r>
        <w:rPr>
          <w:sz w:val="24"/>
          <w:szCs w:val="16"/>
          <w:lang w:val="en-US"/>
        </w:rPr>
        <w:t xml:space="preserve">: </w:t>
      </w:r>
      <w:r w:rsidR="00545AE6" w:rsidRPr="00545AE6">
        <w:rPr>
          <w:sz w:val="24"/>
          <w:szCs w:val="16"/>
          <w:lang w:val="en-US"/>
        </w:rPr>
        <w:t>Generalization aspects</w:t>
      </w:r>
      <w:r w:rsidR="00545AE6">
        <w:rPr>
          <w:sz w:val="24"/>
          <w:szCs w:val="16"/>
          <w:lang w:val="en-US"/>
        </w:rPr>
        <w:t xml:space="preserve"> </w:t>
      </w:r>
      <w:r w:rsidR="00545AE6">
        <w:rPr>
          <w:rFonts w:hint="eastAsia"/>
          <w:sz w:val="24"/>
          <w:szCs w:val="16"/>
          <w:lang w:val="en-US"/>
        </w:rPr>
        <w:t>for</w:t>
      </w:r>
      <w:r w:rsidR="00545AE6">
        <w:rPr>
          <w:sz w:val="24"/>
          <w:szCs w:val="16"/>
          <w:lang w:val="en-US"/>
        </w:rPr>
        <w:t xml:space="preserve"> </w:t>
      </w:r>
      <w:r w:rsidR="00545AE6">
        <w:rPr>
          <w:rFonts w:hint="eastAsia"/>
          <w:sz w:val="24"/>
          <w:szCs w:val="16"/>
          <w:lang w:val="en-US"/>
        </w:rPr>
        <w:t>AI</w:t>
      </w:r>
      <w:r w:rsidR="00545AE6">
        <w:rPr>
          <w:sz w:val="24"/>
          <w:szCs w:val="16"/>
          <w:lang w:val="en-US"/>
        </w:rPr>
        <w:t xml:space="preserve"> </w:t>
      </w:r>
      <w:r w:rsidR="00545AE6">
        <w:rPr>
          <w:rFonts w:hint="eastAsia"/>
          <w:sz w:val="24"/>
          <w:szCs w:val="16"/>
          <w:lang w:val="en-US"/>
        </w:rPr>
        <w:t>mobility</w:t>
      </w:r>
    </w:p>
    <w:p w14:paraId="20ED782E" w14:textId="4B2C674A" w:rsidR="002B4E94" w:rsidRPr="0019439B" w:rsidRDefault="002B4E94" w:rsidP="002B4E94">
      <w:pPr>
        <w:pStyle w:val="4"/>
        <w:spacing w:beforeLines="50" w:after="0"/>
      </w:pPr>
      <w:r w:rsidRPr="0019439B">
        <w:t xml:space="preserve">Issue </w:t>
      </w:r>
      <w:r>
        <w:t>1</w:t>
      </w:r>
      <w:r w:rsidRPr="0019439B">
        <w:t>-</w:t>
      </w:r>
      <w:r w:rsidR="00645E52">
        <w:t>3</w:t>
      </w:r>
      <w:r w:rsidRPr="0019439B">
        <w:t>-</w:t>
      </w:r>
      <w:r w:rsidR="00D616E8">
        <w:t>1</w:t>
      </w:r>
      <w:r w:rsidRPr="0019439B">
        <w:t xml:space="preserve">: </w:t>
      </w:r>
      <w:bookmarkStart w:id="0" w:name="_Hlk210825824"/>
      <w:r>
        <w:rPr>
          <w:rFonts w:hint="eastAsia"/>
        </w:rPr>
        <w:t>Evaluation</w:t>
      </w:r>
      <w:r>
        <w:t xml:space="preserve"> </w:t>
      </w:r>
      <w:r>
        <w:rPr>
          <w:rFonts w:hint="eastAsia"/>
        </w:rPr>
        <w:t>for</w:t>
      </w:r>
      <w:r>
        <w:t xml:space="preserve"> </w:t>
      </w:r>
      <w:r>
        <w:rPr>
          <w:rFonts w:hint="eastAsia"/>
        </w:rPr>
        <w:t>generalization</w:t>
      </w:r>
      <w:bookmarkEnd w:id="0"/>
    </w:p>
    <w:p w14:paraId="19637DD6" w14:textId="77777777" w:rsidR="001413DC" w:rsidRPr="009C5F9F" w:rsidRDefault="001413DC" w:rsidP="001413DC">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6CC9A4A0" w14:textId="77777777" w:rsidR="000A6D9A" w:rsidRPr="001413DC" w:rsidRDefault="000A6D9A" w:rsidP="00C87AAE">
      <w:pPr>
        <w:spacing w:beforeLines="50" w:before="120" w:after="0"/>
        <w:rPr>
          <w:color w:val="000000" w:themeColor="text1"/>
          <w:szCs w:val="24"/>
          <w:lang w:eastAsia="zh-CN"/>
        </w:rPr>
      </w:pPr>
    </w:p>
    <w:p w14:paraId="720DCD7D" w14:textId="5984028C" w:rsidR="007B3ACF" w:rsidRDefault="00470AFC" w:rsidP="00C87AAE">
      <w:pPr>
        <w:pStyle w:val="1"/>
        <w:spacing w:beforeLines="50" w:before="120" w:after="0"/>
        <w:rPr>
          <w:lang w:val="en-US" w:eastAsia="ja-JP"/>
        </w:rPr>
      </w:pPr>
      <w:r>
        <w:rPr>
          <w:lang w:val="en-US" w:eastAsia="ja-JP"/>
        </w:rPr>
        <w:lastRenderedPageBreak/>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707A3785" w14:textId="28F7CD08" w:rsidR="00E26BF7" w:rsidRPr="004C1C6F" w:rsidRDefault="008356B8" w:rsidP="00E26BF7">
      <w:pPr>
        <w:pStyle w:val="3"/>
        <w:spacing w:beforeLines="50" w:after="0"/>
        <w:rPr>
          <w:sz w:val="24"/>
          <w:szCs w:val="16"/>
          <w:lang w:val="en-US"/>
        </w:rPr>
      </w:pPr>
      <w:r>
        <w:rPr>
          <w:sz w:val="24"/>
          <w:szCs w:val="16"/>
          <w:lang w:val="en-US"/>
        </w:rPr>
        <w:t xml:space="preserve">Sub-topic </w:t>
      </w:r>
      <w:r w:rsidR="006D39AE">
        <w:rPr>
          <w:sz w:val="24"/>
          <w:szCs w:val="16"/>
          <w:lang w:val="en-US"/>
        </w:rPr>
        <w:t>2</w:t>
      </w:r>
      <w:r>
        <w:rPr>
          <w:sz w:val="24"/>
          <w:szCs w:val="16"/>
          <w:lang w:val="en-US"/>
        </w:rPr>
        <w:t xml:space="preserve">-1: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r w:rsidR="00E26BF7" w:rsidRPr="003E73AD">
        <w:rPr>
          <w:lang w:val="en-US"/>
        </w:rPr>
        <w:t xml:space="preserve"> </w:t>
      </w:r>
    </w:p>
    <w:p w14:paraId="40EA9D26" w14:textId="68624B13" w:rsidR="00FB6522" w:rsidRDefault="00FB6522" w:rsidP="00FB6522">
      <w:pPr>
        <w:pStyle w:val="4"/>
        <w:spacing w:beforeLines="50" w:after="0"/>
      </w:pPr>
      <w:r>
        <w:t xml:space="preserve">Issue </w:t>
      </w:r>
      <w:r w:rsidR="006D39AE">
        <w:t>2</w:t>
      </w:r>
      <w:r>
        <w:t xml:space="preserve">-1-1: </w:t>
      </w:r>
      <w:r w:rsidR="00967C88">
        <w:t>What kind of core</w:t>
      </w:r>
      <w:r>
        <w:t xml:space="preserve"> </w:t>
      </w:r>
      <w:r>
        <w:rPr>
          <w:rFonts w:hint="eastAsia"/>
        </w:rPr>
        <w:t>requirements</w:t>
      </w:r>
      <w:r w:rsidR="00967C88">
        <w:t xml:space="preserve"> to be defined</w:t>
      </w:r>
    </w:p>
    <w:p w14:paraId="5787182A" w14:textId="77777777" w:rsidR="00C67289" w:rsidRPr="00920F32" w:rsidRDefault="00C67289" w:rsidP="00C67289">
      <w:pPr>
        <w:spacing w:beforeLines="50" w:before="120" w:afterLines="50" w:after="120"/>
        <w:rPr>
          <w:rFonts w:eastAsiaTheme="minorEastAsia"/>
          <w:lang w:eastAsia="zh-CN"/>
        </w:rPr>
      </w:pPr>
      <w:r w:rsidRPr="00920F32">
        <w:rPr>
          <w:rFonts w:eastAsiaTheme="minorEastAsia"/>
          <w:lang w:eastAsia="zh-CN"/>
        </w:rPr>
        <w:t xml:space="preserve">Way forward: </w:t>
      </w:r>
    </w:p>
    <w:p w14:paraId="0BF49451" w14:textId="5FF003A3" w:rsidR="00FB6522" w:rsidRPr="00920F32" w:rsidRDefault="00557031" w:rsidP="00557031">
      <w:pPr>
        <w:pStyle w:val="affa"/>
        <w:numPr>
          <w:ilvl w:val="1"/>
          <w:numId w:val="8"/>
        </w:numPr>
        <w:spacing w:beforeLines="50" w:before="120" w:after="0"/>
        <w:ind w:firstLineChars="0"/>
        <w:rPr>
          <w:rFonts w:eastAsia="Malgun Gothic"/>
          <w:lang w:eastAsia="ko-KR"/>
        </w:rPr>
      </w:pPr>
      <w:r w:rsidRPr="00920F32">
        <w:rPr>
          <w:rFonts w:eastAsiaTheme="minorEastAsia"/>
          <w:lang w:eastAsia="zh-CN"/>
        </w:rPr>
        <w:t xml:space="preserve">Further </w:t>
      </w:r>
      <w:r w:rsidRPr="00920F32">
        <w:rPr>
          <w:rFonts w:eastAsiaTheme="minorEastAsia" w:hint="eastAsia"/>
          <w:lang w:eastAsia="zh-CN"/>
        </w:rPr>
        <w:t>discuss</w:t>
      </w:r>
      <w:r w:rsidR="00FB6522" w:rsidRPr="00920F32">
        <w:rPr>
          <w:rFonts w:eastAsiaTheme="minorEastAsia"/>
          <w:lang w:eastAsia="zh-CN"/>
        </w:rPr>
        <w:t xml:space="preserve"> </w:t>
      </w:r>
      <w:r w:rsidR="00920463" w:rsidRPr="00920F32">
        <w:rPr>
          <w:rFonts w:eastAsiaTheme="minorEastAsia"/>
          <w:lang w:eastAsia="zh-CN"/>
        </w:rPr>
        <w:t xml:space="preserve">whether </w:t>
      </w:r>
      <w:r w:rsidR="00920463" w:rsidRPr="00920F32">
        <w:rPr>
          <w:rFonts w:eastAsiaTheme="minorEastAsia" w:hint="eastAsia"/>
          <w:lang w:eastAsia="zh-CN"/>
        </w:rPr>
        <w:t>the</w:t>
      </w:r>
      <w:r w:rsidR="00920463" w:rsidRPr="00920F32">
        <w:rPr>
          <w:rFonts w:eastAsiaTheme="minorEastAsia"/>
          <w:lang w:eastAsia="zh-CN"/>
        </w:rPr>
        <w:t xml:space="preserve"> </w:t>
      </w:r>
      <w:r w:rsidR="00920463" w:rsidRPr="00920F32">
        <w:rPr>
          <w:rFonts w:eastAsiaTheme="minorEastAsia" w:hint="eastAsia"/>
          <w:lang w:eastAsia="zh-CN"/>
        </w:rPr>
        <w:t>follow</w:t>
      </w:r>
      <w:r w:rsidR="00920463" w:rsidRPr="00920F32">
        <w:rPr>
          <w:rFonts w:eastAsiaTheme="minorEastAsia"/>
          <w:lang w:eastAsia="zh-CN"/>
        </w:rPr>
        <w:t xml:space="preserve"> </w:t>
      </w:r>
      <w:r w:rsidR="00920463" w:rsidRPr="00920F32">
        <w:rPr>
          <w:rFonts w:eastAsiaTheme="minorEastAsia" w:hint="eastAsia"/>
          <w:lang w:eastAsia="zh-CN"/>
        </w:rPr>
        <w:t>requirements</w:t>
      </w:r>
      <w:r w:rsidR="00920463" w:rsidRPr="00920F32">
        <w:rPr>
          <w:rFonts w:eastAsiaTheme="minorEastAsia"/>
          <w:lang w:eastAsia="zh-CN"/>
        </w:rPr>
        <w:t xml:space="preserve"> </w:t>
      </w:r>
      <w:r w:rsidR="00920463" w:rsidRPr="00920F32">
        <w:rPr>
          <w:rFonts w:eastAsiaTheme="minorEastAsia" w:hint="eastAsia"/>
          <w:lang w:eastAsia="zh-CN"/>
        </w:rPr>
        <w:t>need</w:t>
      </w:r>
      <w:r w:rsidR="00920463" w:rsidRPr="00920F32">
        <w:rPr>
          <w:rFonts w:eastAsiaTheme="minorEastAsia"/>
          <w:lang w:eastAsia="zh-CN"/>
        </w:rPr>
        <w:t xml:space="preserve"> </w:t>
      </w:r>
      <w:r w:rsidR="00920463" w:rsidRPr="00920F32">
        <w:rPr>
          <w:rFonts w:eastAsiaTheme="minorEastAsia" w:hint="eastAsia"/>
          <w:lang w:eastAsia="zh-CN"/>
        </w:rPr>
        <w:t>to</w:t>
      </w:r>
      <w:r w:rsidR="00920463" w:rsidRPr="00920F32">
        <w:rPr>
          <w:rFonts w:eastAsiaTheme="minorEastAsia"/>
          <w:lang w:eastAsia="zh-CN"/>
        </w:rPr>
        <w:t xml:space="preserve"> </w:t>
      </w:r>
      <w:r w:rsidR="00920463" w:rsidRPr="00920F32">
        <w:rPr>
          <w:rFonts w:eastAsiaTheme="minorEastAsia" w:hint="eastAsia"/>
          <w:lang w:eastAsia="zh-CN"/>
        </w:rPr>
        <w:t>be</w:t>
      </w:r>
      <w:r w:rsidR="00920463" w:rsidRPr="00920F32">
        <w:rPr>
          <w:rFonts w:eastAsiaTheme="minorEastAsia"/>
          <w:lang w:eastAsia="zh-CN"/>
        </w:rPr>
        <w:t xml:space="preserve"> </w:t>
      </w:r>
      <w:r w:rsidR="00920463" w:rsidRPr="00920F32">
        <w:rPr>
          <w:rFonts w:eastAsiaTheme="minorEastAsia" w:hint="eastAsia"/>
          <w:lang w:eastAsia="zh-CN"/>
        </w:rPr>
        <w:t>defined</w:t>
      </w:r>
      <w:r w:rsidR="00920463" w:rsidRPr="00920F32">
        <w:rPr>
          <w:rFonts w:eastAsiaTheme="minorEastAsia"/>
          <w:lang w:eastAsia="zh-CN"/>
        </w:rPr>
        <w:t>:</w:t>
      </w:r>
      <w:r w:rsidR="005C045D" w:rsidRPr="00920F32">
        <w:rPr>
          <w:rFonts w:eastAsiaTheme="minorEastAsia"/>
          <w:lang w:eastAsia="zh-CN"/>
        </w:rPr>
        <w:t xml:space="preserve"> </w:t>
      </w:r>
    </w:p>
    <w:p w14:paraId="26B479CA" w14:textId="77777777" w:rsidR="00C67289" w:rsidRPr="00920F32" w:rsidRDefault="00C67289" w:rsidP="00C67289">
      <w:pPr>
        <w:pStyle w:val="affa"/>
        <w:numPr>
          <w:ilvl w:val="2"/>
          <w:numId w:val="8"/>
        </w:numPr>
        <w:spacing w:beforeLines="50" w:before="120" w:after="0"/>
        <w:ind w:firstLineChars="0"/>
        <w:jc w:val="both"/>
        <w:rPr>
          <w:rFonts w:eastAsia="Malgun Gothic"/>
          <w:lang w:eastAsia="ko-KR"/>
        </w:rPr>
      </w:pPr>
      <w:r w:rsidRPr="00920F32">
        <w:rPr>
          <w:rFonts w:eastAsiaTheme="minorEastAsia"/>
          <w:lang w:eastAsia="zh-CN"/>
        </w:rPr>
        <w:t>M</w:t>
      </w:r>
      <w:r w:rsidRPr="00920F32">
        <w:rPr>
          <w:rFonts w:eastAsiaTheme="minorEastAsia" w:hint="eastAsia"/>
          <w:lang w:eastAsia="zh-CN"/>
        </w:rPr>
        <w:t>easurement</w:t>
      </w:r>
      <w:r w:rsidRPr="00920F32">
        <w:rPr>
          <w:rFonts w:eastAsiaTheme="minorEastAsia"/>
          <w:lang w:eastAsia="zh-CN"/>
        </w:rPr>
        <w:t xml:space="preserve"> </w:t>
      </w:r>
      <w:r w:rsidRPr="00920F32">
        <w:rPr>
          <w:rFonts w:eastAsiaTheme="minorEastAsia" w:hint="eastAsia"/>
          <w:lang w:eastAsia="zh-CN"/>
        </w:rPr>
        <w:t>delay</w:t>
      </w:r>
      <w:r w:rsidRPr="00920F32">
        <w:rPr>
          <w:rFonts w:eastAsiaTheme="minorEastAsia"/>
          <w:lang w:eastAsia="zh-CN"/>
        </w:rPr>
        <w:t>/</w:t>
      </w:r>
      <w:r w:rsidRPr="00920F32">
        <w:rPr>
          <w:rFonts w:eastAsiaTheme="minorEastAsia" w:hint="eastAsia"/>
          <w:lang w:eastAsia="zh-CN"/>
        </w:rPr>
        <w:t>period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considering: </w:t>
      </w:r>
    </w:p>
    <w:p w14:paraId="74B113B2" w14:textId="77777777" w:rsidR="00C67289" w:rsidRPr="00920F32" w:rsidRDefault="00C67289" w:rsidP="00C67289">
      <w:pPr>
        <w:pStyle w:val="affa"/>
        <w:numPr>
          <w:ilvl w:val="3"/>
          <w:numId w:val="8"/>
        </w:numPr>
        <w:spacing w:beforeLines="50" w:before="120" w:after="0"/>
        <w:ind w:firstLineChars="0"/>
        <w:jc w:val="both"/>
        <w:rPr>
          <w:rFonts w:eastAsia="Malgun Gothic"/>
          <w:lang w:eastAsia="ko-KR"/>
        </w:rPr>
      </w:pPr>
      <w:r w:rsidRPr="00920F32">
        <w:rPr>
          <w:rFonts w:eastAsiaTheme="minorEastAsia"/>
          <w:lang w:eastAsia="zh-CN"/>
        </w:rPr>
        <w:t xml:space="preserve">The </w:t>
      </w:r>
      <w:r w:rsidRPr="00920F32">
        <w:rPr>
          <w:rFonts w:eastAsiaTheme="minorEastAsia" w:hint="eastAsia"/>
          <w:lang w:eastAsia="zh-CN"/>
        </w:rPr>
        <w:t>impact</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CSSF</w:t>
      </w:r>
      <w:r w:rsidRPr="00920F32">
        <w:rPr>
          <w:rFonts w:eastAsiaTheme="minorEastAsia"/>
          <w:lang w:eastAsia="zh-CN"/>
        </w:rPr>
        <w:t xml:space="preserve">, gap </w:t>
      </w:r>
      <w:r w:rsidRPr="00920F32">
        <w:rPr>
          <w:rFonts w:eastAsiaTheme="minorEastAsia" w:hint="eastAsia"/>
          <w:lang w:eastAsia="zh-CN"/>
        </w:rPr>
        <w:t>sharing</w:t>
      </w:r>
    </w:p>
    <w:p w14:paraId="484D8149" w14:textId="77777777" w:rsidR="00C67289" w:rsidRPr="00920F32" w:rsidRDefault="00C67289" w:rsidP="00C67289">
      <w:pPr>
        <w:pStyle w:val="affa"/>
        <w:numPr>
          <w:ilvl w:val="3"/>
          <w:numId w:val="8"/>
        </w:numPr>
        <w:spacing w:beforeLines="50" w:before="120" w:after="0"/>
        <w:ind w:firstLineChars="0"/>
        <w:jc w:val="both"/>
        <w:rPr>
          <w:rFonts w:eastAsia="Malgun Gothic"/>
          <w:lang w:eastAsia="ko-KR"/>
        </w:rPr>
      </w:pPr>
      <w:r w:rsidRPr="00920F32">
        <w:rPr>
          <w:rFonts w:eastAsiaTheme="minorEastAsia"/>
          <w:lang w:eastAsia="zh-CN"/>
        </w:rPr>
        <w:t xml:space="preserve">The impact </w:t>
      </w:r>
      <w:r w:rsidRPr="00920F32">
        <w:rPr>
          <w:rFonts w:eastAsiaTheme="minorEastAsia" w:hint="eastAsia"/>
          <w:lang w:eastAsia="zh-CN"/>
        </w:rPr>
        <w:t>due</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MRRT</w:t>
      </w:r>
    </w:p>
    <w:p w14:paraId="60659D77" w14:textId="77777777" w:rsidR="00C67289" w:rsidRPr="00920F32" w:rsidRDefault="00C67289" w:rsidP="00C67289">
      <w:pPr>
        <w:pStyle w:val="affa"/>
        <w:numPr>
          <w:ilvl w:val="2"/>
          <w:numId w:val="8"/>
        </w:numPr>
        <w:spacing w:beforeLines="50" w:before="120" w:after="0"/>
        <w:ind w:firstLineChars="0"/>
        <w:jc w:val="both"/>
        <w:rPr>
          <w:rFonts w:eastAsia="Malgun Gothic"/>
          <w:lang w:eastAsia="ko-KR"/>
        </w:rPr>
      </w:pPr>
      <w:r w:rsidRPr="00920F32">
        <w:rPr>
          <w:rFonts w:eastAsiaTheme="minorEastAsia"/>
          <w:lang w:eastAsia="zh-CN"/>
        </w:rPr>
        <w:t>P</w:t>
      </w:r>
      <w:r w:rsidRPr="00920F32">
        <w:rPr>
          <w:rFonts w:eastAsiaTheme="minorEastAsia" w:hint="eastAsia"/>
          <w:lang w:eastAsia="zh-CN"/>
        </w:rPr>
        <w:t>rediction</w:t>
      </w:r>
      <w:r w:rsidRPr="00920F32">
        <w:rPr>
          <w:rFonts w:eastAsiaTheme="minorEastAsia"/>
          <w:lang w:eastAsia="zh-CN"/>
        </w:rPr>
        <w:t xml:space="preserve"> </w:t>
      </w:r>
      <w:r w:rsidRPr="00920F32">
        <w:rPr>
          <w:rFonts w:eastAsiaTheme="minorEastAsia" w:hint="eastAsia"/>
          <w:lang w:eastAsia="zh-CN"/>
        </w:rPr>
        <w:t>reporting</w:t>
      </w:r>
      <w:r w:rsidRPr="00920F32">
        <w:rPr>
          <w:rFonts w:eastAsiaTheme="minorEastAsia"/>
          <w:lang w:eastAsia="zh-CN"/>
        </w:rPr>
        <w:t xml:space="preserve"> </w:t>
      </w:r>
      <w:r w:rsidRPr="00920F32">
        <w:rPr>
          <w:rFonts w:eastAsiaTheme="minorEastAsia" w:hint="eastAsia"/>
          <w:lang w:eastAsia="zh-CN"/>
        </w:rPr>
        <w:t>delay</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3556D72A" w14:textId="77777777" w:rsidR="00C67289" w:rsidRPr="00920F32" w:rsidRDefault="00C67289" w:rsidP="00C67289">
      <w:pPr>
        <w:pStyle w:val="affa"/>
        <w:numPr>
          <w:ilvl w:val="3"/>
          <w:numId w:val="8"/>
        </w:numPr>
        <w:spacing w:beforeLines="50" w:before="120" w:after="0"/>
        <w:ind w:firstLineChars="0"/>
        <w:jc w:val="both"/>
        <w:rPr>
          <w:rFonts w:eastAsia="Malgun Gothic"/>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components</w:t>
      </w:r>
      <w:r w:rsidRPr="00920F32">
        <w:rPr>
          <w:rFonts w:eastAsiaTheme="minorEastAsia"/>
          <w:lang w:eastAsia="zh-CN"/>
        </w:rPr>
        <w:t xml:space="preserve">, e.g., </w:t>
      </w:r>
    </w:p>
    <w:p w14:paraId="5F89468A" w14:textId="77777777" w:rsidR="00C67289" w:rsidRPr="00920F32" w:rsidRDefault="00C67289" w:rsidP="00C67289">
      <w:pPr>
        <w:pStyle w:val="affa"/>
        <w:numPr>
          <w:ilvl w:val="4"/>
          <w:numId w:val="8"/>
        </w:numPr>
        <w:spacing w:beforeLines="50" w:before="120" w:after="0"/>
        <w:ind w:firstLineChars="0"/>
        <w:jc w:val="both"/>
        <w:rPr>
          <w:rFonts w:eastAsiaTheme="minorEastAsia"/>
          <w:lang w:eastAsia="zh-CN"/>
        </w:rPr>
      </w:pPr>
      <w:r w:rsidRPr="00920F32">
        <w:rPr>
          <w:rFonts w:eastAsiaTheme="minorEastAsia"/>
          <w:lang w:eastAsia="zh-CN"/>
        </w:rPr>
        <w:t xml:space="preserve">Measurement delay/period requirements, </w:t>
      </w:r>
    </w:p>
    <w:p w14:paraId="306405A2" w14:textId="77777777" w:rsidR="00C67289" w:rsidRPr="00920F32" w:rsidRDefault="00C67289" w:rsidP="00C67289">
      <w:pPr>
        <w:pStyle w:val="affa"/>
        <w:numPr>
          <w:ilvl w:val="4"/>
          <w:numId w:val="8"/>
        </w:numPr>
        <w:spacing w:beforeLines="50" w:before="120" w:after="0"/>
        <w:ind w:firstLineChars="0"/>
        <w:jc w:val="both"/>
        <w:rPr>
          <w:rFonts w:eastAsiaTheme="minorEastAsia"/>
          <w:lang w:eastAsia="zh-CN"/>
        </w:rPr>
      </w:pPr>
      <w:r w:rsidRPr="00920F32">
        <w:rPr>
          <w:rFonts w:eastAsiaTheme="minorEastAsia"/>
          <w:lang w:eastAsia="zh-CN"/>
        </w:rPr>
        <w:t>Inference delay</w:t>
      </w:r>
    </w:p>
    <w:p w14:paraId="0A2CF588" w14:textId="7AFB9A30" w:rsidR="00C67289" w:rsidRPr="00920F32" w:rsidRDefault="00C67289" w:rsidP="00C67289">
      <w:pPr>
        <w:pStyle w:val="affa"/>
        <w:numPr>
          <w:ilvl w:val="4"/>
          <w:numId w:val="8"/>
        </w:numPr>
        <w:spacing w:beforeLines="50" w:before="120" w:after="0"/>
        <w:ind w:firstLineChars="0"/>
        <w:jc w:val="both"/>
        <w:rPr>
          <w:rFonts w:eastAsiaTheme="minorEastAsia"/>
          <w:lang w:eastAsia="zh-CN"/>
        </w:rPr>
      </w:pPr>
      <w:r w:rsidRPr="00920F32">
        <w:rPr>
          <w:rFonts w:eastAsiaTheme="minorEastAsia"/>
          <w:lang w:eastAsia="zh-CN"/>
        </w:rPr>
        <w:t>U</w:t>
      </w:r>
      <w:r w:rsidRPr="00920F32">
        <w:rPr>
          <w:rFonts w:eastAsiaTheme="minorEastAsia" w:hint="eastAsia"/>
          <w:lang w:eastAsia="zh-CN"/>
        </w:rPr>
        <w:t>ncertainty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reporting</w:t>
      </w:r>
    </w:p>
    <w:p w14:paraId="164427F9" w14:textId="15B003A1" w:rsidR="00C67289" w:rsidRPr="00920F32" w:rsidRDefault="00C67289" w:rsidP="00C67289">
      <w:pPr>
        <w:pStyle w:val="affa"/>
        <w:numPr>
          <w:ilvl w:val="2"/>
          <w:numId w:val="8"/>
        </w:numPr>
        <w:spacing w:beforeLines="50" w:before="120" w:after="0"/>
        <w:ind w:firstLineChars="0"/>
        <w:jc w:val="both"/>
        <w:rPr>
          <w:rFonts w:eastAsia="Malgun Gothic"/>
          <w:lang w:eastAsia="ko-KR"/>
        </w:rPr>
      </w:pPr>
      <w:r w:rsidRPr="00920F32">
        <w:rPr>
          <w:rFonts w:eastAsia="Malgun Gothic"/>
          <w:lang w:eastAsia="ko-KR"/>
        </w:rPr>
        <w:t xml:space="preserve">Measurement and scheduling restrictions in OW/PW </w:t>
      </w:r>
    </w:p>
    <w:p w14:paraId="4FBE3DD8" w14:textId="1C880065" w:rsidR="00C67289" w:rsidRPr="00920F32" w:rsidRDefault="00C67289" w:rsidP="00C67289">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 xml:space="preserve">OW/PW </w:t>
      </w:r>
      <w:r w:rsidRPr="00920F32">
        <w:rPr>
          <w:rFonts w:eastAsiaTheme="minorEastAsia" w:hint="eastAsia"/>
          <w:lang w:eastAsia="zh-CN"/>
        </w:rPr>
        <w:t>length</w:t>
      </w:r>
      <w:r w:rsidRPr="00920F32">
        <w:rPr>
          <w:rFonts w:eastAsiaTheme="minorEastAsia"/>
          <w:lang w:eastAsia="zh-CN"/>
        </w:rPr>
        <w:t xml:space="preserve"> </w:t>
      </w:r>
    </w:p>
    <w:p w14:paraId="50575EC2" w14:textId="2883F26B" w:rsidR="00C67289" w:rsidRPr="00920F32" w:rsidRDefault="00C67289" w:rsidP="00C67289">
      <w:pPr>
        <w:pStyle w:val="affa"/>
        <w:numPr>
          <w:ilvl w:val="2"/>
          <w:numId w:val="8"/>
        </w:numPr>
        <w:spacing w:beforeLines="50" w:before="120" w:after="0"/>
        <w:ind w:firstLineChars="0"/>
        <w:jc w:val="both"/>
        <w:rPr>
          <w:rFonts w:eastAsiaTheme="minorEastAsia"/>
          <w:lang w:eastAsia="zh-CN"/>
        </w:rPr>
      </w:pPr>
      <w:proofErr w:type="spellStart"/>
      <w:r w:rsidRPr="00920F32">
        <w:rPr>
          <w:rFonts w:eastAsiaTheme="minorEastAsia" w:hint="eastAsia"/>
          <w:lang w:eastAsia="zh-CN"/>
        </w:rPr>
        <w:t>SCell</w:t>
      </w:r>
      <w:proofErr w:type="spellEnd"/>
      <w:r w:rsidRPr="00920F32">
        <w:rPr>
          <w:rFonts w:eastAsiaTheme="minorEastAsia"/>
          <w:lang w:eastAsia="zh-CN"/>
        </w:rPr>
        <w:t xml:space="preserve"> </w:t>
      </w:r>
      <w:r w:rsidRPr="00920F32">
        <w:rPr>
          <w:rFonts w:eastAsiaTheme="minorEastAsia" w:hint="eastAsia"/>
          <w:lang w:eastAsia="zh-CN"/>
        </w:rPr>
        <w:t>related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42DB29C5" w14:textId="68F7B089" w:rsidR="00C67289" w:rsidRPr="00920F32" w:rsidRDefault="00C67289" w:rsidP="00C67289">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UE mandatory capability on the number of cells and frequency layers for actual measurements and inference-based measurements</w:t>
      </w:r>
    </w:p>
    <w:p w14:paraId="6CDE369E" w14:textId="013C646B" w:rsidR="00C67289" w:rsidRPr="00920F32" w:rsidRDefault="00C67289" w:rsidP="00C67289">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 xml:space="preserve">Inference delay </w:t>
      </w:r>
    </w:p>
    <w:p w14:paraId="37907AF5" w14:textId="77777777" w:rsidR="00C67289" w:rsidRPr="00E26BF7" w:rsidRDefault="00C67289" w:rsidP="00E26BF7">
      <w:pPr>
        <w:rPr>
          <w:lang w:eastAsia="zh-CN"/>
        </w:rPr>
      </w:pPr>
    </w:p>
    <w:p w14:paraId="610D7B16" w14:textId="659904FC" w:rsidR="00DB70FA" w:rsidRPr="009C5F9F" w:rsidRDefault="00DB70FA" w:rsidP="00C87AAE">
      <w:pPr>
        <w:pStyle w:val="4"/>
        <w:spacing w:beforeLines="50" w:after="0"/>
      </w:pPr>
      <w:r w:rsidRPr="009C5F9F">
        <w:t xml:space="preserve">Issue </w:t>
      </w:r>
      <w:r w:rsidR="006D39AE" w:rsidRPr="009C5F9F">
        <w:t>2</w:t>
      </w:r>
      <w:r w:rsidRPr="009C5F9F">
        <w:t>-</w:t>
      </w:r>
      <w:r w:rsidR="00645E52">
        <w:t>1-</w:t>
      </w:r>
      <w:r w:rsidR="00160C50">
        <w:t>2</w:t>
      </w:r>
      <w:r w:rsidRPr="009C5F9F">
        <w:t xml:space="preserve">: </w:t>
      </w:r>
      <w:r w:rsidR="00E65D00" w:rsidRPr="009C5F9F">
        <w:t xml:space="preserve">Measurement </w:t>
      </w:r>
      <w:r w:rsidR="00E65D00" w:rsidRPr="009C5F9F">
        <w:rPr>
          <w:rFonts w:hint="eastAsia"/>
        </w:rPr>
        <w:t>period</w:t>
      </w:r>
      <w:r w:rsidR="00E65D00" w:rsidRPr="009C5F9F">
        <w:t xml:space="preserve"> </w:t>
      </w:r>
      <w:r w:rsidR="00E65D00" w:rsidRPr="009C5F9F">
        <w:rPr>
          <w:rFonts w:hint="eastAsia"/>
        </w:rPr>
        <w:t>requirements</w:t>
      </w:r>
    </w:p>
    <w:p w14:paraId="105BF0A6" w14:textId="77777777" w:rsidR="009E1E22" w:rsidRPr="00920F32" w:rsidRDefault="009E1E22" w:rsidP="009E1E22">
      <w:pPr>
        <w:spacing w:beforeLines="50" w:before="120" w:afterLines="50" w:after="120"/>
        <w:rPr>
          <w:rFonts w:eastAsiaTheme="minorEastAsia"/>
          <w:lang w:eastAsia="zh-CN"/>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based</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open</w:t>
      </w:r>
      <w:r w:rsidRPr="00920F32">
        <w:rPr>
          <w:rFonts w:eastAsiaTheme="minorEastAsia"/>
          <w:lang w:eastAsia="zh-CN"/>
        </w:rPr>
        <w:t xml:space="preserve"> </w:t>
      </w:r>
      <w:r w:rsidRPr="00920F32">
        <w:rPr>
          <w:rFonts w:eastAsiaTheme="minorEastAsia" w:hint="eastAsia"/>
          <w:lang w:eastAsia="zh-CN"/>
        </w:rPr>
        <w:t>issues</w:t>
      </w:r>
      <w:r w:rsidRPr="00920F32">
        <w:rPr>
          <w:rFonts w:eastAsiaTheme="minorEastAsia"/>
          <w:lang w:eastAsia="zh-CN"/>
        </w:rPr>
        <w:t xml:space="preserve"> </w:t>
      </w:r>
      <w:r w:rsidRPr="00920F32">
        <w:rPr>
          <w:rFonts w:eastAsiaTheme="minorEastAsia" w:hint="eastAsia"/>
          <w:lang w:eastAsia="zh-CN"/>
        </w:rPr>
        <w:t>in</w:t>
      </w:r>
      <w:r w:rsidRPr="00920F32">
        <w:rPr>
          <w:rFonts w:eastAsiaTheme="minorEastAsia"/>
          <w:lang w:eastAsia="zh-CN"/>
        </w:rPr>
        <w:t xml:space="preserve"> [1]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following</w:t>
      </w:r>
      <w:r w:rsidRPr="00920F32">
        <w:rPr>
          <w:rFonts w:eastAsiaTheme="minorEastAsia"/>
          <w:lang w:eastAsia="zh-CN"/>
        </w:rPr>
        <w:t xml:space="preserve"> </w:t>
      </w:r>
      <w:r w:rsidRPr="00920F32">
        <w:rPr>
          <w:rFonts w:eastAsiaTheme="minorEastAsia" w:hint="eastAsia"/>
          <w:lang w:eastAsia="zh-CN"/>
        </w:rPr>
        <w:t>way</w:t>
      </w:r>
      <w:r w:rsidRPr="00920F32">
        <w:rPr>
          <w:rFonts w:eastAsiaTheme="minorEastAsia"/>
          <w:lang w:eastAsia="zh-CN"/>
        </w:rPr>
        <w:t xml:space="preserve"> </w:t>
      </w:r>
      <w:r w:rsidRPr="00920F32">
        <w:rPr>
          <w:rFonts w:eastAsiaTheme="minorEastAsia" w:hint="eastAsia"/>
          <w:lang w:eastAsia="zh-CN"/>
        </w:rPr>
        <w:t>forward:</w:t>
      </w:r>
      <w:r w:rsidRPr="00920F32">
        <w:rPr>
          <w:rFonts w:eastAsiaTheme="minorEastAsia"/>
          <w:lang w:eastAsia="zh-CN"/>
        </w:rPr>
        <w:t xml:space="preserve"> </w:t>
      </w:r>
    </w:p>
    <w:p w14:paraId="43FDB969" w14:textId="77777777" w:rsidR="00D42254" w:rsidRPr="00920F32" w:rsidRDefault="00D42254" w:rsidP="00D42254">
      <w:pPr>
        <w:pStyle w:val="affa"/>
        <w:numPr>
          <w:ilvl w:val="1"/>
          <w:numId w:val="8"/>
        </w:numPr>
        <w:spacing w:afterLines="50" w:after="120"/>
        <w:ind w:firstLineChars="0"/>
        <w:jc w:val="both"/>
        <w:rPr>
          <w:rFonts w:eastAsiaTheme="minorEastAsia"/>
          <w:lang w:eastAsia="zh-CN"/>
        </w:rPr>
      </w:pPr>
      <w:r w:rsidRPr="00920F32">
        <w:rPr>
          <w:rFonts w:eastAsiaTheme="minorEastAsia"/>
          <w:lang w:eastAsia="zh-CN"/>
        </w:rPr>
        <w:t xml:space="preserve">Discuss how to define the measurement </w:t>
      </w:r>
      <w:r w:rsidRPr="00920F32">
        <w:rPr>
          <w:rFonts w:eastAsiaTheme="minorEastAsia" w:hint="eastAsia"/>
          <w:lang w:eastAsia="zh-CN"/>
        </w:rPr>
        <w:t>period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for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p>
    <w:p w14:paraId="77BECB81" w14:textId="77777777" w:rsidR="00D42254" w:rsidRPr="00920F32" w:rsidRDefault="00D42254" w:rsidP="00D42254">
      <w:pPr>
        <w:pStyle w:val="affa"/>
        <w:numPr>
          <w:ilvl w:val="2"/>
          <w:numId w:val="8"/>
        </w:numPr>
        <w:spacing w:afterLines="50" w:after="120"/>
        <w:ind w:firstLineChars="0"/>
        <w:jc w:val="both"/>
        <w:rPr>
          <w:rFonts w:eastAsiaTheme="minorEastAsia"/>
          <w:lang w:eastAsia="zh-CN"/>
        </w:rPr>
      </w:pPr>
      <w:r w:rsidRPr="00920F32">
        <w:rPr>
          <w:rFonts w:eastAsiaTheme="minorEastAsia"/>
          <w:lang w:eastAsia="zh-CN"/>
        </w:rPr>
        <w:t>F</w:t>
      </w:r>
      <w:r w:rsidRPr="00920F32">
        <w:rPr>
          <w:rFonts w:eastAsiaTheme="minorEastAsia" w:hint="eastAsia"/>
          <w:lang w:eastAsia="zh-CN"/>
        </w:rPr>
        <w:t>or</w:t>
      </w:r>
      <w:r w:rsidRPr="00920F32">
        <w:rPr>
          <w:rFonts w:eastAsiaTheme="minorEastAsia"/>
          <w:lang w:eastAsia="zh-CN"/>
        </w:rPr>
        <w:t xml:space="preserve"> </w:t>
      </w:r>
      <w:r w:rsidRPr="00920F32">
        <w:rPr>
          <w:rFonts w:eastAsiaTheme="minorEastAsia" w:hint="eastAsia"/>
          <w:lang w:eastAsia="zh-CN"/>
        </w:rPr>
        <w:t>temporal</w:t>
      </w:r>
      <w:r w:rsidRPr="00920F32">
        <w:rPr>
          <w:rFonts w:eastAsiaTheme="minorEastAsia"/>
          <w:lang w:eastAsia="zh-CN"/>
        </w:rPr>
        <w:t xml:space="preserve"> </w:t>
      </w:r>
      <w:r w:rsidRPr="00920F32">
        <w:rPr>
          <w:rFonts w:eastAsiaTheme="minorEastAsia" w:hint="eastAsia"/>
          <w:lang w:eastAsia="zh-CN"/>
        </w:rPr>
        <w:t>domain</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p>
    <w:p w14:paraId="6D921650" w14:textId="700AAB9E" w:rsidR="00D42254" w:rsidRPr="00920F32" w:rsidRDefault="00D42254" w:rsidP="00D42254">
      <w:pPr>
        <w:pStyle w:val="affa"/>
        <w:numPr>
          <w:ilvl w:val="3"/>
          <w:numId w:val="8"/>
        </w:numPr>
        <w:spacing w:afterLines="50" w:after="120"/>
        <w:ind w:firstLineChars="0"/>
        <w:jc w:val="both"/>
        <w:rPr>
          <w:rFonts w:eastAsiaTheme="minorEastAsia"/>
          <w:lang w:eastAsia="zh-CN"/>
        </w:rPr>
      </w:pPr>
      <w:r w:rsidRPr="00920F32">
        <w:rPr>
          <w:rFonts w:eastAsiaTheme="minorEastAsia"/>
          <w:lang w:eastAsia="zh-CN"/>
        </w:rPr>
        <w:t xml:space="preserve">Align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assumption</w:t>
      </w:r>
      <w:r w:rsidRPr="00920F32">
        <w:rPr>
          <w:rFonts w:eastAsiaTheme="minorEastAsia"/>
          <w:lang w:eastAsia="zh-CN"/>
        </w:rPr>
        <w:t xml:space="preserve"> of N</w:t>
      </w:r>
      <w:r w:rsidRPr="00920F32">
        <w:rPr>
          <w:rFonts w:eastAsiaTheme="minorEastAsia" w:hint="eastAsia"/>
          <w:lang w:eastAsia="zh-CN"/>
        </w:rPr>
        <w:t>W</w:t>
      </w:r>
      <w:r w:rsidRPr="00920F32">
        <w:rPr>
          <w:rFonts w:eastAsiaTheme="minorEastAsia"/>
          <w:lang w:eastAsia="zh-CN"/>
        </w:rPr>
        <w:t xml:space="preserve"> </w:t>
      </w:r>
      <w:r w:rsidRPr="00920F32">
        <w:rPr>
          <w:rFonts w:eastAsiaTheme="minorEastAsia" w:hint="eastAsia"/>
          <w:lang w:eastAsia="zh-CN"/>
        </w:rPr>
        <w:t>configuration</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B</w:t>
      </w:r>
      <w:r w:rsidR="00262EA9" w:rsidRPr="00920F32">
        <w:rPr>
          <w:rFonts w:eastAsiaTheme="minorEastAsia"/>
          <w:lang w:eastAsia="zh-CN"/>
        </w:rPr>
        <w:t xml:space="preserve">, e.g., </w:t>
      </w:r>
      <w:r w:rsidRPr="00920F32">
        <w:rPr>
          <w:rFonts w:eastAsiaTheme="minorEastAsia"/>
          <w:lang w:eastAsia="zh-CN"/>
        </w:rPr>
        <w:t xml:space="preserve"> </w:t>
      </w:r>
    </w:p>
    <w:p w14:paraId="186EDE0C" w14:textId="77777777" w:rsidR="00D42254" w:rsidRPr="00920F32" w:rsidRDefault="00D42254" w:rsidP="00D42254">
      <w:pPr>
        <w:pStyle w:val="affa"/>
        <w:numPr>
          <w:ilvl w:val="4"/>
          <w:numId w:val="8"/>
        </w:numPr>
        <w:spacing w:after="120"/>
        <w:ind w:firstLineChars="0"/>
        <w:jc w:val="both"/>
        <w:rPr>
          <w:rFonts w:eastAsia="Malgun Gothic"/>
          <w:lang w:eastAsia="ko-KR"/>
        </w:rPr>
      </w:pPr>
      <w:r w:rsidRPr="00920F32">
        <w:rPr>
          <w:rFonts w:eastAsia="Malgun Gothic"/>
          <w:lang w:eastAsia="ko-KR"/>
        </w:rPr>
        <w:t>Legacy SMTC/SSB periodicity configuration</w:t>
      </w:r>
      <w:r w:rsidRPr="00920F32">
        <w:rPr>
          <w:rFonts w:eastAsia="Malgun Gothic" w:hint="eastAsia"/>
          <w:lang w:eastAsia="ko-KR"/>
        </w:rPr>
        <w:t>s</w:t>
      </w:r>
      <w:r w:rsidRPr="00920F32">
        <w:rPr>
          <w:rFonts w:eastAsia="Malgun Gothic"/>
          <w:lang w:eastAsia="ko-KR"/>
        </w:rPr>
        <w:t xml:space="preserve"> </w:t>
      </w:r>
      <w:r w:rsidRPr="00920F32">
        <w:rPr>
          <w:rFonts w:eastAsia="Malgun Gothic" w:hint="eastAsia"/>
          <w:lang w:eastAsia="ko-KR"/>
        </w:rPr>
        <w:t>are</w:t>
      </w:r>
      <w:r w:rsidRPr="00920F32">
        <w:rPr>
          <w:rFonts w:eastAsia="Malgun Gothic"/>
          <w:lang w:eastAsia="ko-KR"/>
        </w:rPr>
        <w:t xml:space="preserve"> kept, i.e., </w:t>
      </w:r>
      <w:r w:rsidRPr="00920F32">
        <w:rPr>
          <w:rFonts w:eastAsia="Malgun Gothic" w:hint="eastAsia"/>
          <w:lang w:eastAsia="ko-KR"/>
        </w:rPr>
        <w:t>the</w:t>
      </w:r>
      <w:r w:rsidRPr="00920F32">
        <w:rPr>
          <w:rFonts w:eastAsia="Malgun Gothic"/>
          <w:lang w:eastAsia="ko-KR"/>
        </w:rPr>
        <w:t xml:space="preserve"> </w:t>
      </w:r>
      <w:r w:rsidRPr="00920F32">
        <w:rPr>
          <w:rFonts w:eastAsia="Malgun Gothic" w:hint="eastAsia"/>
          <w:lang w:eastAsia="ko-KR"/>
        </w:rPr>
        <w:t>prediction</w:t>
      </w:r>
      <w:r w:rsidRPr="00920F32">
        <w:rPr>
          <w:rFonts w:eastAsia="Malgun Gothic"/>
          <w:lang w:eastAsia="ko-KR"/>
        </w:rPr>
        <w:t xml:space="preserve"> </w:t>
      </w:r>
      <w:r w:rsidRPr="00920F32">
        <w:rPr>
          <w:rFonts w:eastAsia="Malgun Gothic" w:hint="eastAsia"/>
          <w:lang w:eastAsia="ko-KR"/>
        </w:rPr>
        <w:t>is</w:t>
      </w:r>
      <w:r w:rsidRPr="00920F32">
        <w:rPr>
          <w:rFonts w:eastAsia="Malgun Gothic"/>
          <w:lang w:eastAsia="ko-KR"/>
        </w:rPr>
        <w:t xml:space="preserve"> </w:t>
      </w:r>
      <w:r w:rsidRPr="00920F32">
        <w:rPr>
          <w:rFonts w:eastAsia="Malgun Gothic" w:hint="eastAsia"/>
          <w:lang w:eastAsia="ko-KR"/>
        </w:rPr>
        <w:t>not</w:t>
      </w:r>
      <w:r w:rsidRPr="00920F32">
        <w:rPr>
          <w:rFonts w:eastAsia="Malgun Gothic"/>
          <w:lang w:eastAsia="ko-KR"/>
        </w:rPr>
        <w:t xml:space="preserve"> </w:t>
      </w:r>
      <w:r w:rsidRPr="00920F32">
        <w:rPr>
          <w:rFonts w:eastAsia="Malgun Gothic" w:hint="eastAsia"/>
          <w:lang w:eastAsia="ko-KR"/>
        </w:rPr>
        <w:t>expected</w:t>
      </w:r>
      <w:r w:rsidRPr="00920F32">
        <w:rPr>
          <w:rFonts w:eastAsia="Malgun Gothic"/>
          <w:lang w:eastAsia="ko-KR"/>
        </w:rPr>
        <w:t xml:space="preserve"> </w:t>
      </w:r>
      <w:r w:rsidRPr="00920F32">
        <w:rPr>
          <w:rFonts w:eastAsia="Malgun Gothic" w:hint="eastAsia"/>
          <w:lang w:eastAsia="ko-KR"/>
        </w:rPr>
        <w:t>in</w:t>
      </w:r>
      <w:r w:rsidRPr="00920F32">
        <w:rPr>
          <w:rFonts w:eastAsia="Malgun Gothic"/>
          <w:lang w:eastAsia="ko-KR"/>
        </w:rPr>
        <w:t>-</w:t>
      </w:r>
      <w:r w:rsidRPr="00920F32">
        <w:rPr>
          <w:rFonts w:eastAsia="Malgun Gothic" w:hint="eastAsia"/>
          <w:lang w:eastAsia="ko-KR"/>
        </w:rPr>
        <w:t>between</w:t>
      </w:r>
      <w:r w:rsidRPr="00920F32">
        <w:rPr>
          <w:rFonts w:eastAsia="Malgun Gothic"/>
          <w:lang w:eastAsia="ko-KR"/>
        </w:rPr>
        <w:t xml:space="preserve"> adjacent [SSB or SMTC] </w:t>
      </w:r>
      <w:r w:rsidRPr="00920F32">
        <w:rPr>
          <w:rFonts w:eastAsia="Malgun Gothic" w:hint="eastAsia"/>
          <w:lang w:eastAsia="ko-KR"/>
        </w:rPr>
        <w:t>occasions</w:t>
      </w:r>
      <w:r w:rsidRPr="00920F32">
        <w:rPr>
          <w:rFonts w:eastAsia="Malgun Gothic"/>
          <w:lang w:eastAsia="ko-KR"/>
        </w:rPr>
        <w:t xml:space="preserve">, e.g.,  </w:t>
      </w:r>
    </w:p>
    <w:p w14:paraId="704923E2" w14:textId="77777777" w:rsidR="00D42254" w:rsidRPr="00920F32" w:rsidRDefault="00D42254" w:rsidP="00D42254">
      <w:pPr>
        <w:autoSpaceDE w:val="0"/>
        <w:autoSpaceDN w:val="0"/>
        <w:adjustRightInd w:val="0"/>
        <w:snapToGrid w:val="0"/>
        <w:spacing w:beforeLines="50" w:before="120" w:after="0"/>
        <w:jc w:val="center"/>
      </w:pPr>
      <w:r w:rsidRPr="00920F32">
        <w:rPr>
          <w:noProof/>
        </w:rPr>
        <w:drawing>
          <wp:inline distT="0" distB="0" distL="0" distR="0" wp14:anchorId="1718ECF8" wp14:editId="3247979F">
            <wp:extent cx="2920135" cy="786765"/>
            <wp:effectExtent l="0" t="0" r="0" b="0"/>
            <wp:docPr id="8" name="图片 3">
              <a:extLst xmlns:a="http://schemas.openxmlformats.org/drawingml/2006/main">
                <a:ext uri="{FF2B5EF4-FFF2-40B4-BE49-F238E27FC236}">
                  <a16:creationId xmlns:a16="http://schemas.microsoft.com/office/drawing/2014/main" id="{75C30648-067F-433F-BD42-3020A572BB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5C30648-067F-433F-BD42-3020A572BBEE}"/>
                        </a:ext>
                      </a:extLst>
                    </pic:cNvPr>
                    <pic:cNvPicPr>
                      <a:picLocks noChangeAspect="1"/>
                    </pic:cNvPicPr>
                  </pic:nvPicPr>
                  <pic:blipFill rotWithShape="1">
                    <a:blip r:embed="rId13"/>
                    <a:srcRect l="16652"/>
                    <a:stretch/>
                  </pic:blipFill>
                  <pic:spPr bwMode="auto">
                    <a:xfrm>
                      <a:off x="0" y="0"/>
                      <a:ext cx="2937546" cy="791456"/>
                    </a:xfrm>
                    <a:prstGeom prst="rect">
                      <a:avLst/>
                    </a:prstGeom>
                    <a:ln>
                      <a:noFill/>
                    </a:ln>
                    <a:extLst>
                      <a:ext uri="{53640926-AAD7-44D8-BBD7-CCE9431645EC}">
                        <a14:shadowObscured xmlns:a14="http://schemas.microsoft.com/office/drawing/2010/main"/>
                      </a:ext>
                    </a:extLst>
                  </pic:spPr>
                </pic:pic>
              </a:graphicData>
            </a:graphic>
          </wp:inline>
        </w:drawing>
      </w:r>
      <w:r w:rsidRPr="00920F32">
        <w:rPr>
          <w:noProof/>
        </w:rPr>
        <w:t xml:space="preserve"> </w:t>
      </w:r>
    </w:p>
    <w:p w14:paraId="40F297C7" w14:textId="77777777" w:rsidR="00D42254" w:rsidRPr="00920F32" w:rsidRDefault="00D42254" w:rsidP="00D42254">
      <w:pPr>
        <w:overflowPunct w:val="0"/>
        <w:autoSpaceDE w:val="0"/>
        <w:autoSpaceDN w:val="0"/>
        <w:spacing w:beforeLines="50" w:before="120" w:afterLines="50" w:after="120"/>
        <w:jc w:val="center"/>
      </w:pPr>
      <w:r w:rsidRPr="00920F32">
        <w:t xml:space="preserve">Figure 6:  </w:t>
      </w:r>
      <w:r w:rsidRPr="00920F32">
        <w:rPr>
          <w:rFonts w:hint="eastAsia"/>
        </w:rPr>
        <w:t>C</w:t>
      </w:r>
      <w:r w:rsidRPr="00920F32">
        <w:t>ase B-1 (</w:t>
      </w:r>
      <w:r w:rsidRPr="00920F32">
        <w:rPr>
          <w:rFonts w:hint="eastAsia"/>
        </w:rPr>
        <w:t>s</w:t>
      </w:r>
      <w:r w:rsidRPr="00920F32">
        <w:t>kipping pattern example 1)</w:t>
      </w:r>
    </w:p>
    <w:p w14:paraId="35B57EBE" w14:textId="77777777" w:rsidR="00D42254" w:rsidRPr="00920F32" w:rsidRDefault="00D42254" w:rsidP="00D42254">
      <w:pPr>
        <w:spacing w:beforeLines="50" w:before="120" w:afterLines="50" w:after="120"/>
        <w:jc w:val="center"/>
        <w:rPr>
          <w:noProof/>
        </w:rPr>
      </w:pPr>
      <w:r w:rsidRPr="00920F32">
        <w:rPr>
          <w:noProof/>
        </w:rPr>
        <w:drawing>
          <wp:inline distT="0" distB="0" distL="0" distR="0" wp14:anchorId="7F908B12" wp14:editId="67342959">
            <wp:extent cx="2366734" cy="877570"/>
            <wp:effectExtent l="0" t="0" r="0" b="0"/>
            <wp:docPr id="10" name="图片 5">
              <a:extLst xmlns:a="http://schemas.openxmlformats.org/drawingml/2006/main">
                <a:ext uri="{FF2B5EF4-FFF2-40B4-BE49-F238E27FC236}">
                  <a16:creationId xmlns:a16="http://schemas.microsoft.com/office/drawing/2014/main" id="{E7878A43-0EF2-46BE-9FFA-B47CDC6848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E7878A43-0EF2-46BE-9FFA-B47CDC6848B9}"/>
                        </a:ext>
                      </a:extLst>
                    </pic:cNvPr>
                    <pic:cNvPicPr>
                      <a:picLocks noChangeAspect="1"/>
                    </pic:cNvPicPr>
                  </pic:nvPicPr>
                  <pic:blipFill rotWithShape="1">
                    <a:blip r:embed="rId14"/>
                    <a:srcRect l="20080"/>
                    <a:stretch/>
                  </pic:blipFill>
                  <pic:spPr bwMode="auto">
                    <a:xfrm>
                      <a:off x="0" y="0"/>
                      <a:ext cx="2399262" cy="889631"/>
                    </a:xfrm>
                    <a:prstGeom prst="rect">
                      <a:avLst/>
                    </a:prstGeom>
                    <a:ln>
                      <a:noFill/>
                    </a:ln>
                    <a:extLst>
                      <a:ext uri="{53640926-AAD7-44D8-BBD7-CCE9431645EC}">
                        <a14:shadowObscured xmlns:a14="http://schemas.microsoft.com/office/drawing/2010/main"/>
                      </a:ext>
                    </a:extLst>
                  </pic:spPr>
                </pic:pic>
              </a:graphicData>
            </a:graphic>
          </wp:inline>
        </w:drawing>
      </w:r>
      <w:r w:rsidRPr="00920F32">
        <w:rPr>
          <w:noProof/>
        </w:rPr>
        <w:t xml:space="preserve"> </w:t>
      </w:r>
    </w:p>
    <w:p w14:paraId="0ECC0383" w14:textId="77777777" w:rsidR="00D42254" w:rsidRPr="00920F32" w:rsidRDefault="00D42254" w:rsidP="00D42254">
      <w:pPr>
        <w:overflowPunct w:val="0"/>
        <w:autoSpaceDE w:val="0"/>
        <w:autoSpaceDN w:val="0"/>
        <w:spacing w:beforeLines="50" w:before="120" w:afterLines="50" w:after="120"/>
        <w:jc w:val="center"/>
      </w:pPr>
      <w:r w:rsidRPr="00920F32">
        <w:t xml:space="preserve">Figure 7: </w:t>
      </w:r>
      <w:r w:rsidRPr="00920F32">
        <w:rPr>
          <w:rFonts w:hint="eastAsia"/>
        </w:rPr>
        <w:t>C</w:t>
      </w:r>
      <w:r w:rsidRPr="00920F32">
        <w:t>ase B-2 (</w:t>
      </w:r>
      <w:r w:rsidRPr="00920F32">
        <w:rPr>
          <w:rFonts w:hint="eastAsia"/>
        </w:rPr>
        <w:t>s</w:t>
      </w:r>
      <w:r w:rsidRPr="00920F32">
        <w:t>kipping pattern example 2)</w:t>
      </w:r>
    </w:p>
    <w:p w14:paraId="43AF6CD1" w14:textId="77777777" w:rsidR="00D42254" w:rsidRPr="00920F32" w:rsidRDefault="00D42254" w:rsidP="00D42254">
      <w:pPr>
        <w:pStyle w:val="affa"/>
        <w:numPr>
          <w:ilvl w:val="3"/>
          <w:numId w:val="8"/>
        </w:numPr>
        <w:spacing w:afterLines="50" w:after="120"/>
        <w:ind w:firstLineChars="0"/>
        <w:jc w:val="both"/>
        <w:rPr>
          <w:rFonts w:eastAsia="Malgun Gothic"/>
          <w:lang w:eastAsia="ko-KR"/>
        </w:rPr>
      </w:pPr>
      <w:r w:rsidRPr="00920F32">
        <w:rPr>
          <w:rFonts w:eastAsiaTheme="minorEastAsia"/>
          <w:lang w:eastAsia="zh-CN"/>
        </w:rPr>
        <w:t xml:space="preserve">Align </w:t>
      </w:r>
      <w:r w:rsidRPr="00920F32">
        <w:rPr>
          <w:rFonts w:eastAsiaTheme="minorEastAsia" w:hint="eastAsia"/>
          <w:lang w:eastAsia="zh-CN"/>
        </w:rPr>
        <w:t>t</w:t>
      </w:r>
      <w:r w:rsidRPr="00920F32">
        <w:rPr>
          <w:rFonts w:eastAsia="Malgun Gothic"/>
          <w:lang w:eastAsia="ko-KR"/>
        </w:rPr>
        <w:t xml:space="preserve">he definition of measurement period for case B: </w:t>
      </w:r>
    </w:p>
    <w:p w14:paraId="3BEE588E" w14:textId="77777777" w:rsidR="00D42254" w:rsidRPr="00920F32" w:rsidRDefault="00D42254" w:rsidP="00D42254">
      <w:pPr>
        <w:pStyle w:val="affa"/>
        <w:numPr>
          <w:ilvl w:val="4"/>
          <w:numId w:val="8"/>
        </w:numPr>
        <w:spacing w:afterLines="50" w:after="120"/>
        <w:ind w:firstLineChars="0"/>
        <w:jc w:val="both"/>
        <w:rPr>
          <w:rFonts w:eastAsia="Malgun Gothic"/>
          <w:lang w:eastAsia="ko-KR"/>
        </w:rPr>
      </w:pPr>
      <w:r w:rsidRPr="00920F32">
        <w:rPr>
          <w:rFonts w:eastAsia="Malgun Gothic"/>
          <w:lang w:eastAsia="ko-KR"/>
        </w:rPr>
        <w:t xml:space="preserve">Option 1: Number of </w:t>
      </w:r>
      <w:r w:rsidRPr="00920F32">
        <w:rPr>
          <w:rFonts w:eastAsia="Malgun Gothic" w:hint="eastAsia"/>
          <w:lang w:eastAsia="ko-KR"/>
        </w:rPr>
        <w:t>samples</w:t>
      </w:r>
      <w:r w:rsidRPr="00920F32">
        <w:rPr>
          <w:rFonts w:eastAsia="Malgun Gothic"/>
          <w:lang w:eastAsia="ko-KR"/>
        </w:rPr>
        <w:t xml:space="preserve"> </w:t>
      </w:r>
      <w:r w:rsidRPr="00920F32">
        <w:rPr>
          <w:rFonts w:eastAsia="Malgun Gothic" w:hint="eastAsia"/>
          <w:lang w:eastAsia="ko-KR"/>
        </w:rPr>
        <w:t>for</w:t>
      </w:r>
      <w:r w:rsidRPr="00920F32">
        <w:rPr>
          <w:rFonts w:eastAsia="Malgun Gothic"/>
          <w:lang w:eastAsia="ko-KR"/>
        </w:rPr>
        <w:t xml:space="preserve"> actual measurement</w:t>
      </w:r>
    </w:p>
    <w:p w14:paraId="41C81621" w14:textId="77777777" w:rsidR="00D42254" w:rsidRPr="00920F32" w:rsidRDefault="00D42254" w:rsidP="00D42254">
      <w:pPr>
        <w:pStyle w:val="affa"/>
        <w:numPr>
          <w:ilvl w:val="4"/>
          <w:numId w:val="8"/>
        </w:numPr>
        <w:spacing w:afterLines="50" w:after="120"/>
        <w:ind w:firstLineChars="0"/>
        <w:jc w:val="both"/>
        <w:rPr>
          <w:rFonts w:eastAsia="Malgun Gothic"/>
          <w:lang w:eastAsia="ko-KR"/>
        </w:rPr>
      </w:pPr>
      <w:r w:rsidRPr="00920F32">
        <w:rPr>
          <w:rFonts w:eastAsia="Malgun Gothic"/>
          <w:lang w:eastAsia="ko-KR"/>
        </w:rPr>
        <w:t xml:space="preserve">Option 2: </w:t>
      </w:r>
      <w:r w:rsidRPr="00920F32">
        <w:rPr>
          <w:rFonts w:eastAsia="Malgun Gothic" w:hint="eastAsia"/>
          <w:lang w:eastAsia="ko-KR"/>
        </w:rPr>
        <w:t>N</w:t>
      </w:r>
      <w:r w:rsidRPr="00920F32">
        <w:rPr>
          <w:rFonts w:eastAsia="Malgun Gothic"/>
          <w:lang w:eastAsia="ko-KR"/>
        </w:rPr>
        <w:t>umber of samples for report which may include both actual measurement and prediction</w:t>
      </w:r>
    </w:p>
    <w:p w14:paraId="3405C1F6" w14:textId="77777777" w:rsidR="00D42254" w:rsidRPr="00920F32" w:rsidRDefault="00D42254" w:rsidP="00D42254">
      <w:pPr>
        <w:pStyle w:val="affa"/>
        <w:numPr>
          <w:ilvl w:val="3"/>
          <w:numId w:val="8"/>
        </w:numPr>
        <w:spacing w:afterLines="50" w:after="120"/>
        <w:ind w:firstLineChars="0"/>
        <w:jc w:val="both"/>
        <w:rPr>
          <w:rFonts w:eastAsia="Malgun Gothic"/>
          <w:lang w:eastAsia="ko-KR"/>
        </w:rPr>
      </w:pPr>
      <w:r w:rsidRPr="00920F32">
        <w:rPr>
          <w:rFonts w:eastAsiaTheme="minorEastAsia" w:hint="eastAsia"/>
          <w:lang w:eastAsia="zh-CN"/>
        </w:rPr>
        <w:lastRenderedPageBreak/>
        <w:t>Discuss</w:t>
      </w:r>
      <w:r w:rsidRPr="00920F32">
        <w:rPr>
          <w:rFonts w:eastAsiaTheme="minorEastAsia"/>
          <w:lang w:eastAsia="zh-CN"/>
        </w:rPr>
        <w:t xml:space="preserve"> </w:t>
      </w:r>
      <w:r w:rsidRPr="00920F32">
        <w:rPr>
          <w:rFonts w:eastAsiaTheme="minorEastAsia" w:hint="eastAsia"/>
          <w:lang w:eastAsia="zh-CN"/>
        </w:rPr>
        <w:t>whether</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define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A</w:t>
      </w:r>
      <w:r w:rsidRPr="00920F32">
        <w:rPr>
          <w:rFonts w:eastAsiaTheme="minorEastAsia"/>
          <w:lang w:eastAsia="zh-CN"/>
        </w:rPr>
        <w:t xml:space="preserve">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B</w:t>
      </w:r>
      <w:r w:rsidRPr="00920F32">
        <w:rPr>
          <w:rFonts w:eastAsiaTheme="minorEastAsia"/>
          <w:lang w:eastAsia="zh-CN"/>
        </w:rPr>
        <w:t xml:space="preserve"> </w:t>
      </w:r>
      <w:r w:rsidRPr="00920F32">
        <w:rPr>
          <w:rFonts w:eastAsiaTheme="minorEastAsia" w:hint="eastAsia"/>
          <w:lang w:eastAsia="zh-CN"/>
        </w:rPr>
        <w:t>separately</w:t>
      </w:r>
    </w:p>
    <w:p w14:paraId="5BEEC944" w14:textId="02016703" w:rsidR="00D42254" w:rsidRPr="00920F32" w:rsidRDefault="00D42254" w:rsidP="00D42254">
      <w:pPr>
        <w:pStyle w:val="affa"/>
        <w:numPr>
          <w:ilvl w:val="4"/>
          <w:numId w:val="8"/>
        </w:numPr>
        <w:spacing w:afterLines="50" w:after="120"/>
        <w:ind w:firstLineChars="0"/>
        <w:jc w:val="both"/>
        <w:rPr>
          <w:rFonts w:eastAsiaTheme="minorEastAsia"/>
          <w:lang w:eastAsia="zh-CN"/>
        </w:rPr>
      </w:pPr>
      <w:r w:rsidRPr="00920F32">
        <w:rPr>
          <w:rFonts w:eastAsiaTheme="minorEastAsia"/>
          <w:lang w:eastAsia="zh-CN"/>
        </w:rPr>
        <w:t>O</w:t>
      </w:r>
      <w:r w:rsidRPr="00920F32">
        <w:rPr>
          <w:rFonts w:eastAsiaTheme="minorEastAsia" w:hint="eastAsia"/>
          <w:lang w:eastAsia="zh-CN"/>
        </w:rPr>
        <w:t>ption</w:t>
      </w:r>
      <w:r w:rsidRPr="00920F32">
        <w:rPr>
          <w:rFonts w:eastAsiaTheme="minorEastAsia"/>
          <w:lang w:eastAsia="zh-CN"/>
        </w:rPr>
        <w:t xml:space="preserve"> 1: </w:t>
      </w:r>
      <w:r w:rsidRPr="00920F32">
        <w:rPr>
          <w:rFonts w:eastAsiaTheme="minorEastAsia" w:hint="eastAsia"/>
          <w:lang w:eastAsia="zh-CN"/>
        </w:rPr>
        <w:t>N</w:t>
      </w:r>
      <w:r w:rsidRPr="00920F32">
        <w:rPr>
          <w:rFonts w:eastAsiaTheme="minorEastAsia"/>
          <w:lang w:eastAsia="zh-CN"/>
        </w:rPr>
        <w:t xml:space="preserve">o need to differentiate between case-A and case-B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72AC19CE" w14:textId="34D2472D" w:rsidR="00D42254" w:rsidRPr="00920F32" w:rsidRDefault="00D42254" w:rsidP="00D42254">
      <w:pPr>
        <w:pStyle w:val="affa"/>
        <w:numPr>
          <w:ilvl w:val="4"/>
          <w:numId w:val="8"/>
        </w:numPr>
        <w:spacing w:afterLines="50" w:after="120"/>
        <w:ind w:firstLineChars="0"/>
        <w:jc w:val="both"/>
        <w:rPr>
          <w:rFonts w:eastAsiaTheme="minorEastAsia"/>
          <w:lang w:eastAsia="zh-CN"/>
        </w:rPr>
      </w:pPr>
      <w:r w:rsidRPr="00920F32">
        <w:rPr>
          <w:rFonts w:eastAsiaTheme="minorEastAsia"/>
          <w:lang w:eastAsia="zh-CN"/>
        </w:rPr>
        <w:t>O</w:t>
      </w:r>
      <w:r w:rsidRPr="00920F32">
        <w:rPr>
          <w:rFonts w:eastAsiaTheme="minorEastAsia" w:hint="eastAsia"/>
          <w:lang w:eastAsia="zh-CN"/>
        </w:rPr>
        <w:t>ption</w:t>
      </w:r>
      <w:r w:rsidRPr="00920F32">
        <w:rPr>
          <w:rFonts w:eastAsiaTheme="minorEastAsia"/>
          <w:lang w:eastAsia="zh-CN"/>
        </w:rPr>
        <w:t xml:space="preserve"> 2: Define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period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A</w:t>
      </w:r>
      <w:r w:rsidRPr="00920F32">
        <w:rPr>
          <w:rFonts w:eastAsiaTheme="minorEastAsia"/>
          <w:lang w:eastAsia="zh-CN"/>
        </w:rPr>
        <w:t xml:space="preserve">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B</w:t>
      </w:r>
      <w:r w:rsidRPr="00920F32">
        <w:rPr>
          <w:rFonts w:eastAsiaTheme="minorEastAsia"/>
          <w:lang w:eastAsia="zh-CN"/>
        </w:rPr>
        <w:t xml:space="preserve"> </w:t>
      </w:r>
      <w:r w:rsidRPr="00920F32">
        <w:rPr>
          <w:rFonts w:eastAsiaTheme="minorEastAsia" w:hint="eastAsia"/>
          <w:lang w:eastAsia="zh-CN"/>
        </w:rPr>
        <w:t>separately</w:t>
      </w:r>
      <w:r w:rsidRPr="00920F32">
        <w:rPr>
          <w:rFonts w:eastAsiaTheme="minorEastAsia"/>
          <w:lang w:eastAsia="zh-CN"/>
        </w:rPr>
        <w:t xml:space="preserve">. </w:t>
      </w:r>
    </w:p>
    <w:p w14:paraId="4F66E773" w14:textId="77777777" w:rsidR="00D42254" w:rsidRPr="00920F32" w:rsidRDefault="00D42254" w:rsidP="00D42254">
      <w:pPr>
        <w:pStyle w:val="affa"/>
        <w:numPr>
          <w:ilvl w:val="2"/>
          <w:numId w:val="8"/>
        </w:numPr>
        <w:spacing w:afterLines="50" w:after="120"/>
        <w:ind w:firstLineChars="0"/>
        <w:jc w:val="both"/>
        <w:rPr>
          <w:rFonts w:eastAsia="Malgun Gothic"/>
          <w:lang w:eastAsia="ko-KR"/>
        </w:rPr>
      </w:pPr>
      <w:r w:rsidRPr="00920F32">
        <w:rPr>
          <w:rFonts w:eastAsia="Malgun Gothic"/>
          <w:lang w:eastAsia="ko-KR"/>
        </w:rPr>
        <w:t xml:space="preserve">For frequency domain prediction, </w:t>
      </w:r>
    </w:p>
    <w:p w14:paraId="39CA0B1B" w14:textId="77777777" w:rsidR="00D42254" w:rsidRPr="00920F32" w:rsidRDefault="00D42254" w:rsidP="00D42254">
      <w:pPr>
        <w:pStyle w:val="affa"/>
        <w:numPr>
          <w:ilvl w:val="3"/>
          <w:numId w:val="8"/>
        </w:numPr>
        <w:spacing w:afterLines="50" w:after="120"/>
        <w:ind w:firstLineChars="0"/>
        <w:jc w:val="both"/>
        <w:rPr>
          <w:rFonts w:eastAsia="Malgun Gothic"/>
          <w:lang w:eastAsia="ko-KR"/>
        </w:rPr>
      </w:pPr>
      <w:r w:rsidRPr="00920F32">
        <w:rPr>
          <w:rFonts w:eastAsia="Malgun Gothic"/>
          <w:lang w:eastAsia="ko-KR"/>
        </w:rPr>
        <w:t>Only the actually measured frequency layers are considered in the measurement delay requirements.</w:t>
      </w:r>
    </w:p>
    <w:p w14:paraId="3CA890A4" w14:textId="4F6ECF88" w:rsidR="00891CF4" w:rsidRPr="009C5F9F" w:rsidRDefault="00891CF4" w:rsidP="00C87AAE">
      <w:pPr>
        <w:autoSpaceDE w:val="0"/>
        <w:autoSpaceDN w:val="0"/>
        <w:adjustRightInd w:val="0"/>
        <w:snapToGrid w:val="0"/>
        <w:spacing w:beforeLines="50" w:before="120" w:after="0"/>
        <w:jc w:val="both"/>
        <w:rPr>
          <w:iCs/>
          <w:lang w:val="en-GB"/>
        </w:rPr>
      </w:pPr>
    </w:p>
    <w:p w14:paraId="020D707B" w14:textId="2B0EF89D" w:rsidR="000A2100" w:rsidRPr="009C5F9F" w:rsidRDefault="000A2100" w:rsidP="000A2100">
      <w:pPr>
        <w:pStyle w:val="4"/>
        <w:spacing w:beforeLines="50" w:after="0"/>
      </w:pPr>
      <w:r w:rsidRPr="009C5F9F">
        <w:t xml:space="preserve">Issue </w:t>
      </w:r>
      <w:r w:rsidR="006D39AE" w:rsidRPr="009C5F9F">
        <w:t>2</w:t>
      </w:r>
      <w:r w:rsidRPr="009C5F9F">
        <w:t>-1-</w:t>
      </w:r>
      <w:r w:rsidR="00D95EE8">
        <w:t>3</w:t>
      </w:r>
      <w:r w:rsidRPr="009C5F9F">
        <w:t xml:space="preserve">: </w:t>
      </w:r>
      <w:r w:rsidRPr="009C5F9F">
        <w:rPr>
          <w:rFonts w:eastAsia="Malgun Gothic"/>
          <w:lang w:eastAsia="ko-KR"/>
        </w:rPr>
        <w:t>Prediction reporting delay</w:t>
      </w:r>
      <w:r w:rsidRPr="009C5F9F">
        <w:t xml:space="preserve"> </w:t>
      </w:r>
      <w:r w:rsidRPr="009C5F9F">
        <w:rPr>
          <w:rFonts w:hint="eastAsia"/>
        </w:rPr>
        <w:t>requirements</w:t>
      </w:r>
    </w:p>
    <w:p w14:paraId="4BF71902" w14:textId="77777777" w:rsidR="00CC4379" w:rsidRPr="009C5F9F" w:rsidRDefault="00CC4379" w:rsidP="00CC4379">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691C69A3" w14:textId="77777777" w:rsidR="000A2100" w:rsidRPr="009C5F9F" w:rsidRDefault="000A2100" w:rsidP="00C87AAE">
      <w:pPr>
        <w:autoSpaceDE w:val="0"/>
        <w:autoSpaceDN w:val="0"/>
        <w:adjustRightInd w:val="0"/>
        <w:snapToGrid w:val="0"/>
        <w:spacing w:beforeLines="50" w:before="120" w:after="0"/>
        <w:jc w:val="both"/>
        <w:rPr>
          <w:iCs/>
          <w:lang w:val="en-GB"/>
        </w:rPr>
      </w:pPr>
    </w:p>
    <w:p w14:paraId="7FF12BFB" w14:textId="4013CB58" w:rsidR="00F83F29" w:rsidRPr="009C5F9F" w:rsidRDefault="00F83F29" w:rsidP="00F83F29">
      <w:pPr>
        <w:pStyle w:val="4"/>
        <w:spacing w:beforeLines="50" w:after="0"/>
      </w:pPr>
      <w:r w:rsidRPr="009C5F9F">
        <w:t xml:space="preserve">Issue </w:t>
      </w:r>
      <w:r w:rsidR="006D39AE" w:rsidRPr="009C5F9F">
        <w:t>2</w:t>
      </w:r>
      <w:r w:rsidRPr="009C5F9F">
        <w:t>-1-</w:t>
      </w:r>
      <w:r w:rsidR="00D95EE8">
        <w:t>4</w:t>
      </w:r>
      <w:r w:rsidRPr="009C5F9F">
        <w:t xml:space="preserve">: </w:t>
      </w:r>
      <w:r w:rsidRPr="009C5F9F">
        <w:rPr>
          <w:rFonts w:eastAsia="Malgun Gothic"/>
          <w:lang w:eastAsia="ko-KR"/>
        </w:rPr>
        <w:t>LCM related</w:t>
      </w:r>
      <w:r w:rsidRPr="009C5F9F">
        <w:t xml:space="preserve"> </w:t>
      </w:r>
      <w:r w:rsidRPr="009C5F9F">
        <w:rPr>
          <w:rFonts w:hint="eastAsia"/>
        </w:rPr>
        <w:t>requirements</w:t>
      </w:r>
    </w:p>
    <w:p w14:paraId="3DA91E74" w14:textId="77777777" w:rsidR="00A5293D" w:rsidRPr="009C5F9F" w:rsidRDefault="00A5293D" w:rsidP="00A5293D">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1951C995" w14:textId="46D1A612" w:rsidR="000A2100" w:rsidRDefault="000A2100" w:rsidP="00C87AAE">
      <w:pPr>
        <w:autoSpaceDE w:val="0"/>
        <w:autoSpaceDN w:val="0"/>
        <w:adjustRightInd w:val="0"/>
        <w:snapToGrid w:val="0"/>
        <w:spacing w:beforeLines="50" w:before="120" w:after="0"/>
        <w:jc w:val="both"/>
        <w:rPr>
          <w:iCs/>
          <w:lang w:val="en-GB"/>
        </w:rPr>
      </w:pPr>
    </w:p>
    <w:p w14:paraId="7A03432F" w14:textId="77777777" w:rsidR="00AC7B38" w:rsidRDefault="00AC7B38" w:rsidP="00AC7B38">
      <w:pPr>
        <w:pStyle w:val="4"/>
        <w:spacing w:beforeLines="50" w:after="0"/>
        <w:jc w:val="both"/>
      </w:pPr>
      <w:r>
        <w:t>Issue 2-1-5</w:t>
      </w:r>
      <w:r w:rsidRPr="003B0C4B">
        <w:rPr>
          <w:rFonts w:eastAsia="Malgun Gothic"/>
          <w:lang w:eastAsia="ko-KR"/>
        </w:rPr>
        <w:t xml:space="preserve">: </w:t>
      </w:r>
      <w:r>
        <w:rPr>
          <w:rFonts w:eastAsia="Malgun Gothic"/>
          <w:lang w:eastAsia="ko-KR"/>
        </w:rPr>
        <w:t xml:space="preserve">Requirements </w:t>
      </w:r>
      <w:r w:rsidRPr="003B0C4B">
        <w:rPr>
          <w:rFonts w:eastAsia="Malgun Gothic" w:hint="eastAsia"/>
          <w:lang w:eastAsia="ko-KR"/>
        </w:rPr>
        <w:t>for</w:t>
      </w:r>
      <w:r>
        <w:rPr>
          <w:rFonts w:eastAsia="Malgun Gothic"/>
          <w:lang w:eastAsia="ko-KR"/>
        </w:rPr>
        <w:t xml:space="preserve"> </w:t>
      </w:r>
      <w:r w:rsidRPr="003B0C4B">
        <w:rPr>
          <w:rFonts w:eastAsia="Malgun Gothic" w:hint="eastAsia"/>
          <w:lang w:eastAsia="ko-KR"/>
        </w:rPr>
        <w:t>data</w:t>
      </w:r>
      <w:r>
        <w:rPr>
          <w:rFonts w:eastAsia="Malgun Gothic"/>
          <w:lang w:eastAsia="ko-KR"/>
        </w:rPr>
        <w:t xml:space="preserve"> </w:t>
      </w:r>
      <w:r w:rsidRPr="003B0C4B">
        <w:rPr>
          <w:rFonts w:eastAsia="Malgun Gothic" w:hint="eastAsia"/>
          <w:lang w:eastAsia="ko-KR"/>
        </w:rPr>
        <w:t>collection</w:t>
      </w:r>
    </w:p>
    <w:p w14:paraId="020F583E" w14:textId="77777777" w:rsidR="00AC7B38" w:rsidRPr="009C5F9F" w:rsidRDefault="00AC7B38" w:rsidP="00AC7B38">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73DCD5CE" w14:textId="77777777" w:rsidR="00AC7B38" w:rsidRPr="009C5F9F" w:rsidRDefault="00AC7B38" w:rsidP="00C87AAE">
      <w:pPr>
        <w:autoSpaceDE w:val="0"/>
        <w:autoSpaceDN w:val="0"/>
        <w:adjustRightInd w:val="0"/>
        <w:snapToGrid w:val="0"/>
        <w:spacing w:beforeLines="50" w:before="120" w:after="0"/>
        <w:jc w:val="both"/>
        <w:rPr>
          <w:iCs/>
          <w:lang w:val="en-GB"/>
        </w:rPr>
      </w:pPr>
    </w:p>
    <w:p w14:paraId="0A99B85A" w14:textId="5D6ACA93" w:rsidR="00F42BAE" w:rsidRPr="009C5F9F" w:rsidRDefault="00566D5B" w:rsidP="00C87AAE">
      <w:pPr>
        <w:pStyle w:val="3"/>
        <w:spacing w:beforeLines="50" w:after="0"/>
        <w:rPr>
          <w:sz w:val="24"/>
          <w:szCs w:val="16"/>
          <w:lang w:val="en-US"/>
        </w:rPr>
      </w:pPr>
      <w:r w:rsidRPr="009C5F9F">
        <w:rPr>
          <w:sz w:val="24"/>
          <w:szCs w:val="16"/>
          <w:lang w:val="en-US"/>
        </w:rPr>
        <w:t xml:space="preserve">Sub-topic </w:t>
      </w:r>
      <w:r w:rsidR="006D39AE" w:rsidRPr="009C5F9F">
        <w:rPr>
          <w:sz w:val="24"/>
          <w:szCs w:val="16"/>
          <w:lang w:val="en-US"/>
        </w:rPr>
        <w:t>2</w:t>
      </w:r>
      <w:r w:rsidRPr="009C5F9F">
        <w:rPr>
          <w:sz w:val="24"/>
          <w:szCs w:val="16"/>
          <w:lang w:val="en-US"/>
        </w:rPr>
        <w:t>-</w:t>
      </w:r>
      <w:r w:rsidR="00F87760" w:rsidRPr="009C5F9F">
        <w:rPr>
          <w:sz w:val="24"/>
          <w:szCs w:val="16"/>
          <w:lang w:val="en-US"/>
        </w:rPr>
        <w:t>2</w:t>
      </w:r>
      <w:r w:rsidRPr="009C5F9F">
        <w:rPr>
          <w:sz w:val="24"/>
          <w:szCs w:val="16"/>
          <w:lang w:val="en-US"/>
        </w:rPr>
        <w:t xml:space="preserve">: </w:t>
      </w:r>
      <w:r w:rsidR="001D0E6C" w:rsidRPr="009C5F9F">
        <w:rPr>
          <w:rFonts w:hint="eastAsia"/>
          <w:sz w:val="24"/>
          <w:szCs w:val="16"/>
          <w:lang w:val="en-US"/>
        </w:rPr>
        <w:t>Performance</w:t>
      </w:r>
      <w:r w:rsidR="001D0E6C" w:rsidRPr="009C5F9F">
        <w:rPr>
          <w:sz w:val="24"/>
          <w:szCs w:val="16"/>
          <w:lang w:val="en-US"/>
        </w:rPr>
        <w:t xml:space="preserve"> </w:t>
      </w:r>
      <w:r w:rsidR="001D0E6C" w:rsidRPr="009C5F9F">
        <w:rPr>
          <w:rFonts w:hint="eastAsia"/>
          <w:sz w:val="24"/>
          <w:szCs w:val="16"/>
          <w:lang w:val="en-US"/>
        </w:rPr>
        <w:t>requirements</w:t>
      </w:r>
      <w:r w:rsidR="0026730A" w:rsidRPr="009C5F9F">
        <w:rPr>
          <w:sz w:val="24"/>
          <w:szCs w:val="16"/>
          <w:lang w:val="en-US"/>
        </w:rPr>
        <w:t xml:space="preserve"> </w:t>
      </w:r>
      <w:r w:rsidR="0026730A" w:rsidRPr="009C5F9F">
        <w:rPr>
          <w:rFonts w:hint="eastAsia"/>
          <w:sz w:val="24"/>
          <w:szCs w:val="16"/>
          <w:lang w:val="en-US"/>
        </w:rPr>
        <w:t>for</w:t>
      </w:r>
      <w:r w:rsidR="0026730A" w:rsidRPr="009C5F9F">
        <w:rPr>
          <w:sz w:val="24"/>
          <w:szCs w:val="16"/>
          <w:lang w:val="en-US"/>
        </w:rPr>
        <w:t xml:space="preserve"> </w:t>
      </w:r>
      <w:r w:rsidR="0026730A" w:rsidRPr="009C5F9F">
        <w:rPr>
          <w:rFonts w:hint="eastAsia"/>
          <w:sz w:val="24"/>
          <w:szCs w:val="16"/>
          <w:lang w:val="en-US"/>
        </w:rPr>
        <w:t>RRM</w:t>
      </w:r>
      <w:r w:rsidR="0026730A" w:rsidRPr="009C5F9F">
        <w:rPr>
          <w:sz w:val="24"/>
          <w:szCs w:val="16"/>
          <w:lang w:val="en-US"/>
        </w:rPr>
        <w:t xml:space="preserve"> </w:t>
      </w:r>
      <w:r w:rsidR="007C3003" w:rsidRPr="009C5F9F">
        <w:rPr>
          <w:rFonts w:hint="eastAsia"/>
          <w:sz w:val="24"/>
          <w:szCs w:val="16"/>
          <w:lang w:val="en-US"/>
        </w:rPr>
        <w:t>measurement</w:t>
      </w:r>
      <w:r w:rsidR="007C3003" w:rsidRPr="009C5F9F">
        <w:rPr>
          <w:sz w:val="24"/>
          <w:szCs w:val="16"/>
          <w:lang w:val="en-US"/>
        </w:rPr>
        <w:t xml:space="preserve"> </w:t>
      </w:r>
      <w:r w:rsidR="0026730A" w:rsidRPr="009C5F9F">
        <w:rPr>
          <w:rFonts w:hint="eastAsia"/>
          <w:sz w:val="24"/>
          <w:szCs w:val="16"/>
          <w:lang w:val="en-US"/>
        </w:rPr>
        <w:t>prediction</w:t>
      </w:r>
    </w:p>
    <w:p w14:paraId="4161ED81" w14:textId="0EC2BDEB" w:rsidR="00897155" w:rsidRPr="009C5F9F" w:rsidRDefault="00897155" w:rsidP="00897155">
      <w:pPr>
        <w:pStyle w:val="4"/>
        <w:spacing w:beforeLines="50" w:after="0"/>
      </w:pPr>
      <w:r w:rsidRPr="009C5F9F">
        <w:t xml:space="preserve">Issue </w:t>
      </w:r>
      <w:r w:rsidR="006D39AE" w:rsidRPr="009C5F9F">
        <w:t>2</w:t>
      </w:r>
      <w:r w:rsidRPr="009C5F9F">
        <w:t xml:space="preserve">-2-1: Performance </w:t>
      </w:r>
      <w:r w:rsidRPr="009C5F9F">
        <w:rPr>
          <w:rFonts w:hint="eastAsia"/>
        </w:rPr>
        <w:t>metrics</w:t>
      </w:r>
      <w:r w:rsidRPr="009C5F9F">
        <w:t xml:space="preserve"> </w:t>
      </w:r>
      <w:r w:rsidRPr="009C5F9F">
        <w:rPr>
          <w:rFonts w:hint="eastAsia"/>
        </w:rPr>
        <w:t>definition</w:t>
      </w:r>
    </w:p>
    <w:p w14:paraId="53FE347E" w14:textId="0E6166BC" w:rsidR="00086DD2" w:rsidRPr="009C5F9F" w:rsidRDefault="00086DD2" w:rsidP="00086DD2">
      <w:pPr>
        <w:spacing w:beforeLines="50" w:before="120" w:after="0"/>
        <w:rPr>
          <w:rFonts w:eastAsiaTheme="minorEastAsia"/>
          <w:lang w:eastAsia="zh-CN"/>
        </w:rPr>
      </w:pPr>
      <w:r w:rsidRPr="009C5F9F">
        <w:rPr>
          <w:rFonts w:eastAsiaTheme="minorEastAsia"/>
          <w:lang w:eastAsia="zh-CN"/>
        </w:rPr>
        <w:t xml:space="preserve">Further </w:t>
      </w:r>
      <w:r w:rsidRPr="009C5F9F">
        <w:rPr>
          <w:rFonts w:eastAsiaTheme="minorEastAsia" w:hint="eastAsia"/>
          <w:lang w:eastAsia="zh-CN"/>
        </w:rPr>
        <w:t>discuss</w:t>
      </w:r>
      <w:r w:rsidRPr="009C5F9F">
        <w:rPr>
          <w:rFonts w:eastAsiaTheme="minorEastAsia"/>
          <w:lang w:eastAsia="zh-CN"/>
        </w:rPr>
        <w:t xml:space="preserve"> </w:t>
      </w:r>
      <w:r w:rsidRPr="009C5F9F">
        <w:rPr>
          <w:rFonts w:eastAsiaTheme="minorEastAsia" w:hint="eastAsia"/>
          <w:lang w:eastAsia="zh-CN"/>
        </w:rPr>
        <w:t>based</w:t>
      </w:r>
      <w:r w:rsidRPr="009C5F9F">
        <w:rPr>
          <w:rFonts w:eastAsiaTheme="minorEastAsia"/>
          <w:lang w:eastAsia="zh-CN"/>
        </w:rPr>
        <w:t xml:space="preserve"> </w:t>
      </w:r>
      <w:r w:rsidRPr="009C5F9F">
        <w:rPr>
          <w:rFonts w:eastAsiaTheme="minorEastAsia" w:hint="eastAsia"/>
          <w:lang w:eastAsia="zh-CN"/>
        </w:rPr>
        <w:t>on</w:t>
      </w:r>
      <w:r w:rsidRPr="009C5F9F">
        <w:rPr>
          <w:rFonts w:eastAsiaTheme="minorEastAsia"/>
          <w:lang w:eastAsia="zh-CN"/>
        </w:rPr>
        <w:t xml:space="preserve"> </w:t>
      </w:r>
      <w:r w:rsidRPr="009C5F9F">
        <w:rPr>
          <w:rFonts w:eastAsiaTheme="minorEastAsia" w:hint="eastAsia"/>
          <w:lang w:eastAsia="zh-CN"/>
        </w:rPr>
        <w:t>the</w:t>
      </w:r>
      <w:r w:rsidRPr="009C5F9F">
        <w:rPr>
          <w:rFonts w:eastAsiaTheme="minorEastAsia"/>
          <w:lang w:eastAsia="zh-CN"/>
        </w:rPr>
        <w:t xml:space="preserve"> </w:t>
      </w:r>
      <w:r w:rsidRPr="009C5F9F">
        <w:rPr>
          <w:rFonts w:eastAsiaTheme="minorEastAsia" w:hint="eastAsia"/>
          <w:lang w:eastAsia="zh-CN"/>
        </w:rPr>
        <w:t>open</w:t>
      </w:r>
      <w:r w:rsidRPr="009C5F9F">
        <w:rPr>
          <w:rFonts w:eastAsiaTheme="minorEastAsia"/>
          <w:lang w:eastAsia="zh-CN"/>
        </w:rPr>
        <w:t xml:space="preserve"> </w:t>
      </w:r>
      <w:r w:rsidRPr="009C5F9F">
        <w:rPr>
          <w:rFonts w:eastAsiaTheme="minorEastAsia" w:hint="eastAsia"/>
          <w:lang w:eastAsia="zh-CN"/>
        </w:rPr>
        <w:t>issues</w:t>
      </w:r>
      <w:r w:rsidRPr="009C5F9F">
        <w:rPr>
          <w:rFonts w:eastAsiaTheme="minorEastAsia"/>
          <w:lang w:eastAsia="zh-CN"/>
        </w:rPr>
        <w:t xml:space="preserve"> </w:t>
      </w:r>
      <w:r w:rsidRPr="009C5F9F">
        <w:rPr>
          <w:rFonts w:eastAsiaTheme="minorEastAsia" w:hint="eastAsia"/>
          <w:lang w:eastAsia="zh-CN"/>
        </w:rPr>
        <w:t>in</w:t>
      </w:r>
      <w:r w:rsidRPr="009C5F9F">
        <w:rPr>
          <w:rFonts w:eastAsiaTheme="minorEastAsia"/>
          <w:lang w:eastAsia="zh-CN"/>
        </w:rPr>
        <w:t xml:space="preserve"> [1]. </w:t>
      </w:r>
    </w:p>
    <w:p w14:paraId="5ACB394C" w14:textId="77777777" w:rsidR="00897155" w:rsidRPr="00086DD2" w:rsidRDefault="00897155" w:rsidP="00C87AAE">
      <w:pPr>
        <w:spacing w:beforeLines="50" w:before="120" w:after="0"/>
        <w:rPr>
          <w:lang w:eastAsia="zh-CN"/>
        </w:rPr>
      </w:pPr>
    </w:p>
    <w:p w14:paraId="425E12ED" w14:textId="0B526B55" w:rsidR="00F57948" w:rsidRPr="0073732A" w:rsidRDefault="00944D54" w:rsidP="00C87AAE">
      <w:pPr>
        <w:pStyle w:val="4"/>
        <w:spacing w:beforeLines="50" w:after="0"/>
      </w:pPr>
      <w:r w:rsidRPr="0019439B">
        <w:t xml:space="preserve">Issue </w:t>
      </w:r>
      <w:r w:rsidR="006D39AE">
        <w:t>2</w:t>
      </w:r>
      <w:r w:rsidRPr="0019439B">
        <w:t>-</w:t>
      </w:r>
      <w:r w:rsidR="001F11FC">
        <w:t>2</w:t>
      </w:r>
      <w:r w:rsidRPr="0019439B">
        <w:t>-</w:t>
      </w:r>
      <w:r w:rsidR="006D39AE">
        <w:t>2</w:t>
      </w:r>
      <w:r w:rsidRPr="0019439B">
        <w:t xml:space="preserve">: </w:t>
      </w:r>
      <w:r w:rsidR="0025436F">
        <w:rPr>
          <w:rFonts w:hint="eastAsia"/>
        </w:rPr>
        <w:t>Prediction</w:t>
      </w:r>
      <w:r w:rsidR="0025436F">
        <w:t xml:space="preserve"> </w:t>
      </w:r>
      <w:r w:rsidR="0025436F">
        <w:rPr>
          <w:rFonts w:hint="eastAsia"/>
        </w:rPr>
        <w:t>a</w:t>
      </w:r>
      <w:r w:rsidR="00172304">
        <w:rPr>
          <w:rFonts w:hint="eastAsia"/>
        </w:rPr>
        <w:t>ccuracy</w:t>
      </w:r>
      <w:r w:rsidR="00172304">
        <w:t xml:space="preserve"> </w:t>
      </w:r>
      <w:r w:rsidR="00172304">
        <w:rPr>
          <w:rFonts w:hint="eastAsia"/>
        </w:rPr>
        <w:t>requirements</w:t>
      </w:r>
      <w:r w:rsidR="0094334A">
        <w:t xml:space="preserve"> for </w:t>
      </w:r>
      <w:r w:rsidR="0094334A">
        <w:rPr>
          <w:rFonts w:hint="eastAsia"/>
        </w:rPr>
        <w:t>measurement</w:t>
      </w:r>
      <w:r w:rsidR="0094334A">
        <w:t xml:space="preserve"> </w:t>
      </w:r>
      <w:r w:rsidR="0094334A">
        <w:rPr>
          <w:rFonts w:hint="eastAsia"/>
        </w:rPr>
        <w:t>prediction</w:t>
      </w:r>
    </w:p>
    <w:p w14:paraId="019C8071" w14:textId="77777777" w:rsidR="00896C84" w:rsidRPr="00920F32" w:rsidRDefault="00896C84" w:rsidP="00896C84">
      <w:pPr>
        <w:spacing w:beforeLines="50" w:before="120" w:afterLines="50" w:after="120"/>
        <w:rPr>
          <w:rFonts w:eastAsiaTheme="minorEastAsia"/>
          <w:lang w:eastAsia="zh-CN"/>
        </w:rPr>
      </w:pPr>
      <w:r w:rsidRPr="00920F32">
        <w:rPr>
          <w:rFonts w:eastAsiaTheme="minorEastAsia"/>
          <w:lang w:eastAsia="zh-CN"/>
        </w:rPr>
        <w:t xml:space="preserve">Way forward: </w:t>
      </w:r>
    </w:p>
    <w:p w14:paraId="4591B368" w14:textId="78581D46" w:rsidR="00896C84" w:rsidRPr="00920F32" w:rsidRDefault="00896C84" w:rsidP="00C87AAE">
      <w:pPr>
        <w:pStyle w:val="affa"/>
        <w:numPr>
          <w:ilvl w:val="1"/>
          <w:numId w:val="8"/>
        </w:numPr>
        <w:spacing w:beforeLines="50" w:before="120" w:after="0"/>
        <w:ind w:firstLineChars="0"/>
        <w:rPr>
          <w:rFonts w:eastAsia="Malgun Gothic"/>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the following issues based on the proposals in [1]: </w:t>
      </w:r>
    </w:p>
    <w:p w14:paraId="27E91635" w14:textId="608FEF8A" w:rsidR="00896C84" w:rsidRPr="00920F32" w:rsidRDefault="00896C84" w:rsidP="00896C84">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 xml:space="preserve">Issue 1: Whether the prediction accuracy has the same or different accuracy requirements </w:t>
      </w:r>
      <w:r w:rsidRPr="00920F32">
        <w:rPr>
          <w:rFonts w:eastAsiaTheme="minorEastAsia" w:hint="eastAsia"/>
          <w:lang w:eastAsia="zh-CN"/>
        </w:rPr>
        <w:t>as</w:t>
      </w:r>
      <w:r w:rsidRPr="00920F32">
        <w:rPr>
          <w:rFonts w:eastAsiaTheme="minorEastAsia"/>
          <w:lang w:eastAsia="zh-CN"/>
        </w:rPr>
        <w:t xml:space="preserve"> non-AI/ML RRM measurement.</w:t>
      </w:r>
    </w:p>
    <w:p w14:paraId="3405C666" w14:textId="57586330" w:rsidR="00896C84" w:rsidRPr="00920F32" w:rsidRDefault="00896C84" w:rsidP="00896C84">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 xml:space="preserve">Issue 2: Whether to define </w:t>
      </w:r>
      <w:r w:rsidRPr="00920F32">
        <w:rPr>
          <w:rFonts w:eastAsiaTheme="minorEastAsia" w:hint="eastAsia"/>
          <w:lang w:eastAsia="zh-CN"/>
        </w:rPr>
        <w:t>separate</w:t>
      </w:r>
      <w:r w:rsidRPr="00920F32">
        <w:rPr>
          <w:rFonts w:eastAsiaTheme="minorEastAsia"/>
          <w:lang w:eastAsia="zh-CN"/>
        </w:rPr>
        <w:t xml:space="preserve"> prediction accuracy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different</w:t>
      </w:r>
      <w:r w:rsidRPr="00920F32">
        <w:rPr>
          <w:rFonts w:eastAsiaTheme="minorEastAsia"/>
          <w:lang w:eastAsia="zh-CN"/>
        </w:rPr>
        <w:t xml:space="preserve"> sub-use case/scenario. </w:t>
      </w:r>
    </w:p>
    <w:p w14:paraId="5C98F40B" w14:textId="0CE564CA" w:rsidR="00896C84" w:rsidRPr="00920F32" w:rsidRDefault="00896C84" w:rsidP="00896C84">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 xml:space="preserve">Issue 3: </w:t>
      </w:r>
      <w:r w:rsidRPr="00920F32">
        <w:rPr>
          <w:rFonts w:eastAsiaTheme="minorEastAsia" w:hint="eastAsia"/>
          <w:lang w:eastAsia="zh-CN"/>
        </w:rPr>
        <w:t>W</w:t>
      </w:r>
      <w:r w:rsidRPr="00920F32">
        <w:rPr>
          <w:rFonts w:eastAsiaTheme="minorEastAsia"/>
          <w:lang w:eastAsia="zh-CN"/>
        </w:rPr>
        <w:t xml:space="preserve">hether the following </w:t>
      </w:r>
      <w:r w:rsidRPr="00920F32">
        <w:rPr>
          <w:rFonts w:eastAsiaTheme="minorEastAsia" w:hint="eastAsia"/>
          <w:lang w:eastAsia="zh-CN"/>
        </w:rPr>
        <w:t>parameters</w:t>
      </w:r>
      <w:r w:rsidRPr="00920F32">
        <w:rPr>
          <w:rFonts w:eastAsiaTheme="minorEastAsia"/>
          <w:lang w:eastAsia="zh-CN"/>
        </w:rPr>
        <w:t xml:space="preserve"> </w:t>
      </w:r>
      <w:r w:rsidRPr="00920F32">
        <w:rPr>
          <w:rFonts w:eastAsiaTheme="minorEastAsia" w:hint="eastAsia"/>
          <w:lang w:eastAsia="zh-CN"/>
        </w:rPr>
        <w:t>need</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be</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side</w:t>
      </w:r>
      <w:r w:rsidRPr="00920F32">
        <w:rPr>
          <w:rFonts w:eastAsiaTheme="minorEastAsia"/>
          <w:lang w:eastAsia="zh-CN"/>
        </w:rPr>
        <w:t xml:space="preserve"> </w:t>
      </w:r>
      <w:r w:rsidRPr="00920F32">
        <w:rPr>
          <w:rFonts w:eastAsiaTheme="minorEastAsia" w:hint="eastAsia"/>
          <w:lang w:eastAsia="zh-CN"/>
        </w:rPr>
        <w:t>condition</w:t>
      </w:r>
      <w:r w:rsidRPr="00920F32">
        <w:rPr>
          <w:rFonts w:eastAsiaTheme="minorEastAsia"/>
          <w:lang w:eastAsia="zh-CN"/>
        </w:rPr>
        <w:t xml:space="preserve"> </w:t>
      </w:r>
      <w:r w:rsidRPr="00920F32">
        <w:rPr>
          <w:rFonts w:eastAsiaTheme="minorEastAsia" w:hint="eastAsia"/>
          <w:lang w:eastAsia="zh-CN"/>
        </w:rPr>
        <w:t>of</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accuracy</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72D744A7" w14:textId="77777777" w:rsidR="00896C84" w:rsidRPr="00920F32" w:rsidRDefault="00896C84" w:rsidP="00896C84">
      <w:pPr>
        <w:pStyle w:val="affa"/>
        <w:numPr>
          <w:ilvl w:val="3"/>
          <w:numId w:val="8"/>
        </w:numPr>
        <w:spacing w:beforeLines="50" w:before="120" w:after="0"/>
        <w:ind w:firstLineChars="0"/>
        <w:jc w:val="both"/>
        <w:rPr>
          <w:rFonts w:eastAsiaTheme="minorEastAsia"/>
          <w:lang w:eastAsia="zh-CN"/>
        </w:rPr>
      </w:pPr>
      <w:r w:rsidRPr="00920F32">
        <w:rPr>
          <w:rFonts w:eastAsiaTheme="minorEastAsia"/>
          <w:lang w:eastAsia="zh-CN"/>
        </w:rPr>
        <w:t>OW/PW length</w:t>
      </w:r>
    </w:p>
    <w:p w14:paraId="4771A1C5" w14:textId="77777777" w:rsidR="00896C84" w:rsidRPr="00920F32" w:rsidRDefault="00896C84" w:rsidP="00896C84">
      <w:pPr>
        <w:pStyle w:val="affa"/>
        <w:numPr>
          <w:ilvl w:val="3"/>
          <w:numId w:val="8"/>
        </w:numPr>
        <w:spacing w:beforeLines="50" w:before="120" w:after="0"/>
        <w:ind w:firstLineChars="0"/>
        <w:jc w:val="both"/>
        <w:rPr>
          <w:rFonts w:eastAsiaTheme="minorEastAsia"/>
          <w:lang w:eastAsia="zh-CN"/>
        </w:rPr>
      </w:pPr>
      <w:r w:rsidRPr="00920F32">
        <w:rPr>
          <w:rFonts w:eastAsiaTheme="minorEastAsia"/>
          <w:lang w:eastAsia="zh-CN"/>
        </w:rPr>
        <w:t>MRRT</w:t>
      </w:r>
    </w:p>
    <w:p w14:paraId="6D57DA01" w14:textId="77777777" w:rsidR="00896C84" w:rsidRPr="00920F32" w:rsidRDefault="00896C84" w:rsidP="00896C84">
      <w:pPr>
        <w:pStyle w:val="affa"/>
        <w:numPr>
          <w:ilvl w:val="3"/>
          <w:numId w:val="8"/>
        </w:numPr>
        <w:spacing w:beforeLines="50" w:before="120" w:after="0"/>
        <w:ind w:firstLineChars="0"/>
        <w:jc w:val="both"/>
        <w:rPr>
          <w:rFonts w:eastAsiaTheme="minorEastAsia"/>
          <w:lang w:eastAsia="zh-CN"/>
        </w:rPr>
      </w:pPr>
      <w:r w:rsidRPr="00920F32">
        <w:rPr>
          <w:rFonts w:eastAsiaTheme="minorEastAsia"/>
          <w:lang w:eastAsia="zh-CN"/>
        </w:rPr>
        <w:t>Skipping pattern</w:t>
      </w:r>
    </w:p>
    <w:p w14:paraId="5E535797" w14:textId="77777777" w:rsidR="00896C84" w:rsidRPr="00920F32" w:rsidRDefault="00896C84" w:rsidP="00896C84">
      <w:pPr>
        <w:pStyle w:val="affa"/>
        <w:numPr>
          <w:ilvl w:val="3"/>
          <w:numId w:val="8"/>
        </w:numPr>
        <w:spacing w:beforeLines="50" w:before="120" w:after="0"/>
        <w:ind w:firstLineChars="0"/>
        <w:jc w:val="both"/>
        <w:rPr>
          <w:rFonts w:eastAsiaTheme="minorEastAsia"/>
          <w:lang w:eastAsia="zh-CN"/>
        </w:rPr>
      </w:pPr>
      <w:r w:rsidRPr="00920F32">
        <w:rPr>
          <w:rFonts w:eastAsiaTheme="minorEastAsia"/>
          <w:lang w:eastAsia="zh-CN"/>
        </w:rPr>
        <w:t>UE speed</w:t>
      </w:r>
    </w:p>
    <w:p w14:paraId="3E54262E" w14:textId="77777777" w:rsidR="00896C84" w:rsidRPr="00920F32" w:rsidRDefault="00896C84" w:rsidP="00896C84">
      <w:pPr>
        <w:pStyle w:val="affa"/>
        <w:numPr>
          <w:ilvl w:val="3"/>
          <w:numId w:val="8"/>
        </w:numPr>
        <w:spacing w:beforeLines="50" w:before="120" w:after="0"/>
        <w:ind w:firstLineChars="0"/>
        <w:jc w:val="both"/>
        <w:rPr>
          <w:rFonts w:eastAsia="Malgun Gothic"/>
          <w:lang w:eastAsia="ko-KR"/>
        </w:rPr>
      </w:pPr>
      <w:r w:rsidRPr="00920F32">
        <w:rPr>
          <w:rFonts w:eastAsia="Malgun Gothic"/>
          <w:lang w:eastAsia="ko-KR"/>
        </w:rPr>
        <w:t>SINR</w:t>
      </w:r>
    </w:p>
    <w:p w14:paraId="3D4982E2" w14:textId="77777777" w:rsidR="00896C84" w:rsidRPr="00920F32" w:rsidRDefault="00896C84" w:rsidP="00896C84">
      <w:pPr>
        <w:pStyle w:val="affa"/>
        <w:numPr>
          <w:ilvl w:val="3"/>
          <w:numId w:val="8"/>
        </w:numPr>
        <w:spacing w:beforeLines="50" w:before="120" w:after="0"/>
        <w:ind w:firstLineChars="0"/>
        <w:jc w:val="both"/>
        <w:rPr>
          <w:rFonts w:eastAsiaTheme="minorEastAsia"/>
          <w:lang w:eastAsia="zh-CN"/>
        </w:rPr>
      </w:pPr>
      <w:r w:rsidRPr="00920F32">
        <w:rPr>
          <w:rFonts w:eastAsiaTheme="minorEastAsia"/>
          <w:lang w:eastAsia="zh-CN"/>
        </w:rPr>
        <w:t xml:space="preserve">L1 filtering approach and </w:t>
      </w:r>
      <w:r w:rsidRPr="00920F32">
        <w:rPr>
          <w:rFonts w:eastAsiaTheme="minorEastAsia" w:hint="eastAsia"/>
          <w:lang w:eastAsia="zh-CN"/>
        </w:rPr>
        <w:t>sample</w:t>
      </w:r>
      <w:r w:rsidRPr="00920F32">
        <w:rPr>
          <w:rFonts w:eastAsiaTheme="minorEastAsia"/>
          <w:lang w:eastAsia="zh-CN"/>
        </w:rPr>
        <w:t xml:space="preserve"> </w:t>
      </w:r>
      <w:r w:rsidRPr="00920F32">
        <w:rPr>
          <w:rFonts w:eastAsiaTheme="minorEastAsia" w:hint="eastAsia"/>
          <w:lang w:eastAsia="zh-CN"/>
        </w:rPr>
        <w:t>number</w:t>
      </w:r>
    </w:p>
    <w:p w14:paraId="482EFF94" w14:textId="77777777" w:rsidR="00896C84" w:rsidRPr="00920F32" w:rsidRDefault="00896C84" w:rsidP="00896C84">
      <w:pPr>
        <w:pStyle w:val="affa"/>
        <w:numPr>
          <w:ilvl w:val="3"/>
          <w:numId w:val="8"/>
        </w:numPr>
        <w:spacing w:beforeLines="50" w:before="120" w:after="0"/>
        <w:ind w:firstLineChars="0"/>
        <w:jc w:val="both"/>
        <w:rPr>
          <w:rFonts w:eastAsiaTheme="minorEastAsia"/>
          <w:lang w:eastAsia="zh-CN"/>
        </w:rPr>
      </w:pPr>
      <w:r w:rsidRPr="00920F32">
        <w:rPr>
          <w:rFonts w:eastAsiaTheme="minorEastAsia"/>
          <w:lang w:eastAsia="zh-CN"/>
        </w:rPr>
        <w:t>Channel correlation coefficient</w:t>
      </w:r>
    </w:p>
    <w:p w14:paraId="16380724" w14:textId="77777777" w:rsidR="00896C84" w:rsidRDefault="00896C84" w:rsidP="00C87AAE">
      <w:pPr>
        <w:spacing w:beforeLines="50" w:before="120" w:after="0"/>
        <w:rPr>
          <w:rFonts w:eastAsia="Yu Mincho"/>
          <w:lang w:val="en-GB"/>
        </w:rPr>
      </w:pPr>
    </w:p>
    <w:p w14:paraId="0D67CF45" w14:textId="68F5E52F" w:rsidR="00B3797A" w:rsidRDefault="00B3797A" w:rsidP="00B3797A">
      <w:pPr>
        <w:pStyle w:val="3"/>
        <w:spacing w:beforeLines="50" w:after="0"/>
        <w:rPr>
          <w:sz w:val="24"/>
          <w:szCs w:val="16"/>
          <w:lang w:val="en-US"/>
        </w:rPr>
      </w:pPr>
      <w:r>
        <w:rPr>
          <w:sz w:val="24"/>
          <w:szCs w:val="16"/>
          <w:lang w:val="en-US"/>
        </w:rPr>
        <w:t xml:space="preserve">Sub-topic </w:t>
      </w:r>
      <w:r w:rsidR="006D39AE">
        <w:rPr>
          <w:sz w:val="24"/>
          <w:szCs w:val="16"/>
          <w:lang w:val="en-US"/>
        </w:rPr>
        <w:t>2</w:t>
      </w:r>
      <w:r>
        <w:rPr>
          <w:sz w:val="24"/>
          <w:szCs w:val="16"/>
          <w:lang w:val="en-US"/>
        </w:rPr>
        <w:t>-</w:t>
      </w:r>
      <w:r w:rsidR="006D39AE">
        <w:rPr>
          <w:sz w:val="24"/>
          <w:szCs w:val="16"/>
          <w:lang w:val="en-US"/>
        </w:rPr>
        <w:t>3</w:t>
      </w:r>
      <w:r>
        <w:rPr>
          <w:sz w:val="24"/>
          <w:szCs w:val="16"/>
          <w:lang w:val="en-US"/>
        </w:rPr>
        <w:t xml:space="preserve">: </w:t>
      </w:r>
      <w:r>
        <w:rPr>
          <w:rFonts w:hint="eastAsia"/>
          <w:sz w:val="24"/>
          <w:szCs w:val="16"/>
          <w:lang w:val="en-US"/>
        </w:rPr>
        <w:t>Testing</w:t>
      </w:r>
      <w:r>
        <w:rPr>
          <w:sz w:val="24"/>
          <w:szCs w:val="16"/>
          <w:lang w:val="en-US"/>
        </w:rPr>
        <w:t xml:space="preserve"> </w:t>
      </w:r>
      <w:r>
        <w:rPr>
          <w:rFonts w:hint="eastAsia"/>
          <w:sz w:val="24"/>
          <w:szCs w:val="16"/>
          <w:lang w:val="en-US"/>
        </w:rPr>
        <w:t>setup</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RRM</w:t>
      </w:r>
      <w:r>
        <w:rPr>
          <w:sz w:val="24"/>
          <w:szCs w:val="16"/>
          <w:lang w:val="en-US"/>
        </w:rPr>
        <w:t xml:space="preserve">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43597F90" w14:textId="6B2469B3" w:rsidR="003C5422" w:rsidRPr="0019439B" w:rsidRDefault="003C5422" w:rsidP="003C5422">
      <w:pPr>
        <w:pStyle w:val="4"/>
        <w:spacing w:beforeLines="50" w:after="0"/>
      </w:pPr>
      <w:r w:rsidRPr="0019439B">
        <w:t xml:space="preserve">Issue </w:t>
      </w:r>
      <w:r w:rsidR="006D39AE">
        <w:t>2</w:t>
      </w:r>
      <w:r w:rsidRPr="0019439B">
        <w:t>-</w:t>
      </w:r>
      <w:r w:rsidR="006D39AE">
        <w:t>3</w:t>
      </w:r>
      <w:r w:rsidRPr="0019439B">
        <w:t>-</w:t>
      </w:r>
      <w:r w:rsidR="006D39AE">
        <w:t>1</w:t>
      </w:r>
      <w:r w:rsidRPr="0019439B">
        <w:t xml:space="preserve">: </w:t>
      </w:r>
      <w:r>
        <w:rPr>
          <w:rFonts w:hint="eastAsia"/>
        </w:rPr>
        <w:t>Dataset</w:t>
      </w:r>
      <w:r>
        <w:t xml:space="preserve"> </w:t>
      </w:r>
      <w:r>
        <w:rPr>
          <w:rFonts w:hint="eastAsia"/>
        </w:rPr>
        <w:t>format</w:t>
      </w:r>
      <w:r>
        <w:t xml:space="preserve"> for training and </w:t>
      </w:r>
      <w:r>
        <w:rPr>
          <w:rFonts w:hint="eastAsia"/>
        </w:rPr>
        <w:t>testing</w:t>
      </w:r>
    </w:p>
    <w:p w14:paraId="075053D5" w14:textId="77777777" w:rsidR="003570A5" w:rsidRPr="00025216" w:rsidRDefault="003570A5" w:rsidP="003570A5">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2B219B8F" w14:textId="77777777" w:rsidR="003C5422" w:rsidRPr="00025216" w:rsidRDefault="003C5422" w:rsidP="00C87AAE">
      <w:pPr>
        <w:spacing w:beforeLines="50" w:before="120" w:after="0"/>
        <w:rPr>
          <w:lang w:eastAsia="zh-CN"/>
        </w:rPr>
      </w:pPr>
    </w:p>
    <w:p w14:paraId="208FEF43" w14:textId="0A1C053C" w:rsidR="00D7010A" w:rsidRPr="00025216" w:rsidRDefault="00D7010A" w:rsidP="00C87AAE">
      <w:pPr>
        <w:pStyle w:val="4"/>
        <w:spacing w:beforeLines="50" w:after="0"/>
      </w:pPr>
      <w:r w:rsidRPr="00025216">
        <w:t xml:space="preserve">Issue </w:t>
      </w:r>
      <w:r w:rsidR="006D39AE" w:rsidRPr="00025216">
        <w:t>2</w:t>
      </w:r>
      <w:r w:rsidRPr="00025216">
        <w:t>-</w:t>
      </w:r>
      <w:r w:rsidR="006D39AE" w:rsidRPr="00025216">
        <w:t>3</w:t>
      </w:r>
      <w:r w:rsidRPr="00025216">
        <w:t>-</w:t>
      </w:r>
      <w:r w:rsidR="002C51F7" w:rsidRPr="00025216">
        <w:t>2</w:t>
      </w:r>
      <w:r w:rsidRPr="00025216">
        <w:t xml:space="preserve">: </w:t>
      </w:r>
      <w:r w:rsidR="00623F88" w:rsidRPr="00025216">
        <w:t xml:space="preserve">Channel </w:t>
      </w:r>
      <w:r w:rsidR="00623F88" w:rsidRPr="00025216">
        <w:rPr>
          <w:rFonts w:hint="eastAsia"/>
        </w:rPr>
        <w:t>model</w:t>
      </w:r>
      <w:r w:rsidR="00623F88" w:rsidRPr="00025216">
        <w:t xml:space="preserve"> </w:t>
      </w:r>
      <w:r w:rsidR="00623F88" w:rsidRPr="00025216">
        <w:rPr>
          <w:rFonts w:hint="eastAsia"/>
        </w:rPr>
        <w:t>used</w:t>
      </w:r>
      <w:r w:rsidR="00623F88" w:rsidRPr="00025216">
        <w:t xml:space="preserve"> </w:t>
      </w:r>
      <w:r w:rsidR="00623F88" w:rsidRPr="00025216">
        <w:rPr>
          <w:rFonts w:hint="eastAsia"/>
        </w:rPr>
        <w:t>for</w:t>
      </w:r>
      <w:r w:rsidR="00623F88" w:rsidRPr="00025216">
        <w:t xml:space="preserve"> </w:t>
      </w:r>
      <w:r w:rsidR="00623F88" w:rsidRPr="00025216">
        <w:rPr>
          <w:rFonts w:hint="eastAsia"/>
        </w:rPr>
        <w:t>requirements</w:t>
      </w:r>
      <w:r w:rsidR="00623F88" w:rsidRPr="00025216">
        <w:t xml:space="preserve"> </w:t>
      </w:r>
      <w:r w:rsidR="00623F88" w:rsidRPr="00025216">
        <w:rPr>
          <w:rFonts w:hint="eastAsia"/>
        </w:rPr>
        <w:t>and</w:t>
      </w:r>
      <w:r w:rsidR="00623F88" w:rsidRPr="00025216">
        <w:t xml:space="preserve"> </w:t>
      </w:r>
      <w:r w:rsidR="00623F88" w:rsidRPr="00025216">
        <w:rPr>
          <w:rFonts w:hint="eastAsia"/>
        </w:rPr>
        <w:t>testing</w:t>
      </w:r>
    </w:p>
    <w:p w14:paraId="06D2D4D7" w14:textId="77777777" w:rsidR="003570A5" w:rsidRPr="00025216" w:rsidRDefault="003570A5" w:rsidP="003570A5">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6F44FDA5" w14:textId="321D5225" w:rsidR="0072223C" w:rsidRPr="00025216" w:rsidRDefault="0072223C" w:rsidP="00C349F5">
      <w:pPr>
        <w:spacing w:beforeLines="50" w:before="120" w:after="0"/>
        <w:rPr>
          <w:rFonts w:eastAsia="Malgun Gothic"/>
          <w:lang w:eastAsia="ko-KR"/>
        </w:rPr>
      </w:pPr>
    </w:p>
    <w:p w14:paraId="56F4FE9B" w14:textId="7E60FD94" w:rsidR="005670FE" w:rsidRPr="00025216" w:rsidRDefault="005670FE" w:rsidP="005670FE">
      <w:pPr>
        <w:pStyle w:val="4"/>
        <w:spacing w:beforeLines="50" w:after="0"/>
      </w:pPr>
      <w:r w:rsidRPr="00025216">
        <w:t xml:space="preserve">Issue </w:t>
      </w:r>
      <w:r w:rsidR="006D39AE" w:rsidRPr="00025216">
        <w:t>2</w:t>
      </w:r>
      <w:r w:rsidRPr="00025216">
        <w:t>-</w:t>
      </w:r>
      <w:r w:rsidR="006D39AE" w:rsidRPr="00025216">
        <w:t>3</w:t>
      </w:r>
      <w:r w:rsidRPr="00025216">
        <w:t>-</w:t>
      </w:r>
      <w:r w:rsidR="006D39AE" w:rsidRPr="00025216">
        <w:t>3</w:t>
      </w:r>
      <w:r w:rsidRPr="00025216">
        <w:t xml:space="preserve">: </w:t>
      </w:r>
      <w:r w:rsidR="00371A93" w:rsidRPr="00025216">
        <w:t xml:space="preserve">Prediction </w:t>
      </w:r>
      <w:r w:rsidR="00371A93" w:rsidRPr="00025216">
        <w:rPr>
          <w:rFonts w:hint="eastAsia"/>
        </w:rPr>
        <w:t>related</w:t>
      </w:r>
      <w:r w:rsidR="00371A93" w:rsidRPr="00025216">
        <w:t xml:space="preserve"> </w:t>
      </w:r>
      <w:r w:rsidR="004C57CF" w:rsidRPr="00025216">
        <w:rPr>
          <w:rFonts w:hint="eastAsia"/>
        </w:rPr>
        <w:t>parameters</w:t>
      </w:r>
      <w:r w:rsidR="004C57CF" w:rsidRPr="00025216">
        <w:t xml:space="preserve"> </w:t>
      </w:r>
      <w:r w:rsidR="004C57CF" w:rsidRPr="00025216">
        <w:rPr>
          <w:rFonts w:hint="eastAsia"/>
        </w:rPr>
        <w:t>in</w:t>
      </w:r>
      <w:r w:rsidR="004C57CF" w:rsidRPr="00025216">
        <w:t xml:space="preserve"> </w:t>
      </w:r>
      <w:r w:rsidR="00371A93" w:rsidRPr="00025216">
        <w:rPr>
          <w:rFonts w:hint="eastAsia"/>
        </w:rPr>
        <w:t>testing</w:t>
      </w:r>
      <w:r w:rsidR="00371A93" w:rsidRPr="00025216">
        <w:t xml:space="preserve"> </w:t>
      </w:r>
    </w:p>
    <w:p w14:paraId="161B35B7" w14:textId="77777777" w:rsidR="00616DD0" w:rsidRPr="00025216" w:rsidRDefault="00616DD0" w:rsidP="00616DD0">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7199CD95" w14:textId="77777777" w:rsidR="00C23A46" w:rsidRPr="00025216" w:rsidRDefault="00C23A46" w:rsidP="00C23A46">
      <w:pPr>
        <w:spacing w:beforeLines="50" w:before="120" w:after="0"/>
        <w:rPr>
          <w:rFonts w:eastAsia="Malgun Gothic"/>
          <w:lang w:eastAsia="ko-KR"/>
        </w:rPr>
      </w:pPr>
    </w:p>
    <w:p w14:paraId="5041E8E2" w14:textId="57CA5637" w:rsidR="00C23A46" w:rsidRPr="00025216" w:rsidRDefault="00C23A46" w:rsidP="00C23A46">
      <w:pPr>
        <w:pStyle w:val="4"/>
        <w:spacing w:beforeLines="50" w:after="0"/>
      </w:pPr>
      <w:r w:rsidRPr="00025216">
        <w:t xml:space="preserve">Issue </w:t>
      </w:r>
      <w:r w:rsidR="006D39AE" w:rsidRPr="00025216">
        <w:t>2</w:t>
      </w:r>
      <w:r w:rsidRPr="00025216">
        <w:t>-</w:t>
      </w:r>
      <w:r w:rsidR="006D39AE" w:rsidRPr="00025216">
        <w:t>3</w:t>
      </w:r>
      <w:r w:rsidRPr="00025216">
        <w:t>-</w:t>
      </w:r>
      <w:r w:rsidR="006D39AE" w:rsidRPr="00025216">
        <w:t>4</w:t>
      </w:r>
      <w:r w:rsidRPr="00025216">
        <w:t xml:space="preserve">: </w:t>
      </w:r>
      <w:r w:rsidR="007F57E1" w:rsidRPr="00025216">
        <w:t>Test mode for ground truth</w:t>
      </w:r>
      <w:r w:rsidR="001A693F" w:rsidRPr="00025216">
        <w:t xml:space="preserve"> Alt-2 </w:t>
      </w:r>
      <w:r w:rsidR="007F57E1" w:rsidRPr="00025216">
        <w:t>if</w:t>
      </w:r>
      <w:r w:rsidR="001A693F" w:rsidRPr="00025216">
        <w:t xml:space="preserve"> </w:t>
      </w:r>
      <w:r w:rsidR="00993E8F" w:rsidRPr="00025216">
        <w:t>agreed</w:t>
      </w:r>
      <w:r w:rsidR="001A693F" w:rsidRPr="00025216">
        <w:t xml:space="preserve"> </w:t>
      </w:r>
    </w:p>
    <w:p w14:paraId="133A116B" w14:textId="77777777" w:rsidR="003B0D2C" w:rsidRPr="00025216" w:rsidRDefault="003B0D2C" w:rsidP="003B0D2C">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57029910" w14:textId="77777777" w:rsidR="0035761D" w:rsidRPr="003B0D2C" w:rsidRDefault="0035761D" w:rsidP="00F67D3F">
      <w:pPr>
        <w:spacing w:beforeLines="50" w:before="120" w:after="0"/>
        <w:rPr>
          <w:rFonts w:eastAsiaTheme="minorEastAsia"/>
          <w:color w:val="000000" w:themeColor="text1"/>
          <w:szCs w:val="24"/>
          <w:highlight w:val="yellow"/>
          <w:lang w:eastAsia="zh-CN"/>
        </w:rPr>
      </w:pPr>
    </w:p>
    <w:p w14:paraId="031A10AF" w14:textId="3A14632A" w:rsidR="00012C92" w:rsidRDefault="00012C92" w:rsidP="00012C92">
      <w:pPr>
        <w:pStyle w:val="1"/>
        <w:spacing w:beforeLines="50" w:before="120" w:after="0"/>
        <w:rPr>
          <w:lang w:val="en-US" w:eastAsia="ja-JP"/>
        </w:rPr>
      </w:pPr>
      <w:r>
        <w:rPr>
          <w:lang w:val="en-US" w:eastAsia="ja-JP"/>
        </w:rPr>
        <w:t>Topic #</w:t>
      </w:r>
      <w:r w:rsidR="007D288A">
        <w:rPr>
          <w:lang w:val="en-US" w:eastAsia="ja-JP"/>
        </w:rPr>
        <w:t>3</w:t>
      </w:r>
      <w:r>
        <w:rPr>
          <w:lang w:val="en-US" w:eastAsia="ja-JP"/>
        </w:rPr>
        <w:t xml:space="preserve">: RRM </w:t>
      </w:r>
      <w:r>
        <w:rPr>
          <w:rFonts w:hint="eastAsia"/>
          <w:lang w:val="en-US" w:eastAsia="zh-CN"/>
        </w:rPr>
        <w:t>requirements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measurement</w:t>
      </w:r>
      <w:r>
        <w:rPr>
          <w:lang w:val="en-US" w:eastAsia="ja-JP"/>
        </w:rPr>
        <w:t xml:space="preserve"> </w:t>
      </w:r>
      <w:r>
        <w:rPr>
          <w:rFonts w:hint="eastAsia"/>
          <w:lang w:val="en-US" w:eastAsia="zh-CN"/>
        </w:rPr>
        <w:t>event</w:t>
      </w:r>
      <w:r>
        <w:rPr>
          <w:lang w:val="en-US" w:eastAsia="ja-JP"/>
        </w:rPr>
        <w:t xml:space="preserve"> </w:t>
      </w:r>
      <w:r>
        <w:rPr>
          <w:rFonts w:hint="eastAsia"/>
          <w:lang w:val="en-US" w:eastAsia="zh-CN"/>
        </w:rPr>
        <w:t>prediction</w:t>
      </w:r>
    </w:p>
    <w:p w14:paraId="5202421B" w14:textId="1456B160" w:rsidR="00012C92" w:rsidRDefault="00012C92" w:rsidP="00012C92">
      <w:pPr>
        <w:pStyle w:val="3"/>
        <w:spacing w:beforeLines="50" w:after="0"/>
        <w:rPr>
          <w:sz w:val="24"/>
          <w:szCs w:val="16"/>
          <w:lang w:val="en-US"/>
        </w:rPr>
      </w:pPr>
      <w:r>
        <w:rPr>
          <w:sz w:val="24"/>
          <w:szCs w:val="16"/>
          <w:lang w:val="en-US"/>
        </w:rPr>
        <w:t xml:space="preserve">Sub-topic </w:t>
      </w:r>
      <w:r w:rsidR="00B0277E">
        <w:rPr>
          <w:sz w:val="24"/>
          <w:szCs w:val="16"/>
          <w:lang w:val="en-US"/>
        </w:rPr>
        <w:t>3</w:t>
      </w:r>
      <w:r>
        <w:rPr>
          <w:sz w:val="24"/>
          <w:szCs w:val="16"/>
          <w:lang w:val="en-US"/>
        </w:rPr>
        <w:t xml:space="preserve">-1: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w:t>
      </w:r>
      <w:bookmarkStart w:id="1" w:name="_Hlk210813869"/>
      <w:r w:rsidR="00A4250B">
        <w:rPr>
          <w:rFonts w:hint="eastAsia"/>
          <w:sz w:val="24"/>
          <w:szCs w:val="16"/>
          <w:lang w:val="en-US"/>
        </w:rPr>
        <w:t>indirect</w:t>
      </w:r>
      <w:r w:rsidR="00A4250B">
        <w:rPr>
          <w:sz w:val="24"/>
          <w:szCs w:val="16"/>
          <w:lang w:val="en-US"/>
        </w:rPr>
        <w:t xml:space="preserve"> </w:t>
      </w:r>
      <w:r>
        <w:rPr>
          <w:rFonts w:hint="eastAsia"/>
          <w:sz w:val="24"/>
          <w:szCs w:val="16"/>
          <w:lang w:val="en-US"/>
        </w:rPr>
        <w:t>measurement</w:t>
      </w:r>
      <w:r>
        <w:rPr>
          <w:sz w:val="24"/>
          <w:szCs w:val="16"/>
          <w:lang w:val="en-US"/>
        </w:rPr>
        <w:t xml:space="preserve"> </w:t>
      </w:r>
      <w:r w:rsidR="00A4250B">
        <w:rPr>
          <w:rFonts w:hint="eastAsia"/>
          <w:sz w:val="24"/>
          <w:szCs w:val="16"/>
          <w:lang w:val="en-US"/>
        </w:rPr>
        <w:t>event</w:t>
      </w:r>
      <w:r w:rsidR="00A4250B">
        <w:rPr>
          <w:sz w:val="24"/>
          <w:szCs w:val="16"/>
          <w:lang w:val="en-US"/>
        </w:rPr>
        <w:t xml:space="preserve"> </w:t>
      </w:r>
      <w:r>
        <w:rPr>
          <w:rFonts w:hint="eastAsia"/>
          <w:sz w:val="24"/>
          <w:szCs w:val="16"/>
          <w:lang w:val="en-US"/>
        </w:rPr>
        <w:t>prediction</w:t>
      </w:r>
      <w:bookmarkEnd w:id="1"/>
    </w:p>
    <w:p w14:paraId="407B688B" w14:textId="046B7D69" w:rsidR="00012C92" w:rsidRDefault="00012C92" w:rsidP="00012C92">
      <w:pPr>
        <w:pStyle w:val="4"/>
        <w:spacing w:beforeLines="50" w:after="0"/>
      </w:pPr>
      <w:r>
        <w:t xml:space="preserve">Issue </w:t>
      </w:r>
      <w:r w:rsidR="00B0277E">
        <w:t>3</w:t>
      </w:r>
      <w:r>
        <w:t xml:space="preserve">-1-1: </w:t>
      </w:r>
      <w:r w:rsidR="00942FAC" w:rsidRPr="00942FAC">
        <w:t>Core requirements for indirect measurement event prediction</w:t>
      </w:r>
    </w:p>
    <w:p w14:paraId="44C635F7" w14:textId="77777777" w:rsidR="00A52B2F" w:rsidRPr="00920F32" w:rsidRDefault="00A52B2F" w:rsidP="00A52B2F">
      <w:pPr>
        <w:spacing w:beforeLines="50" w:before="120" w:afterLines="50" w:after="120"/>
        <w:rPr>
          <w:rFonts w:eastAsiaTheme="minorEastAsia"/>
          <w:lang w:eastAsia="zh-CN"/>
        </w:rPr>
      </w:pPr>
      <w:r w:rsidRPr="00920F32">
        <w:rPr>
          <w:rFonts w:eastAsiaTheme="minorEastAsia"/>
          <w:lang w:eastAsia="zh-CN"/>
        </w:rPr>
        <w:t xml:space="preserve">Way forward: </w:t>
      </w:r>
    </w:p>
    <w:p w14:paraId="2DBAEC31" w14:textId="6D87AC9D" w:rsidR="00012C92" w:rsidRPr="00920F32" w:rsidRDefault="00A52B2F" w:rsidP="00A52B2F">
      <w:pPr>
        <w:pStyle w:val="affa"/>
        <w:numPr>
          <w:ilvl w:val="1"/>
          <w:numId w:val="8"/>
        </w:numPr>
        <w:spacing w:beforeLines="50" w:before="120" w:after="0"/>
        <w:ind w:firstLineChars="0"/>
        <w:rPr>
          <w:rFonts w:eastAsia="Malgun Gothic"/>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the following issues based on the proposals in [1]: </w:t>
      </w:r>
    </w:p>
    <w:p w14:paraId="1BFCB7FB" w14:textId="2F8AE153" w:rsidR="00A52B2F" w:rsidRPr="00920F32" w:rsidRDefault="00A52B2F" w:rsidP="00A52B2F">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 xml:space="preserve">Issue 1: Whether the core requirements defined for RRM measurement prediction can be reused for indirect measurement event prediction. </w:t>
      </w:r>
    </w:p>
    <w:p w14:paraId="492AE941" w14:textId="7DF2FA66" w:rsidR="00A52B2F" w:rsidRPr="00920F32" w:rsidRDefault="00A52B2F" w:rsidP="00A52B2F">
      <w:pPr>
        <w:pStyle w:val="affa"/>
        <w:numPr>
          <w:ilvl w:val="2"/>
          <w:numId w:val="8"/>
        </w:numPr>
        <w:spacing w:beforeLines="50" w:before="120" w:after="0"/>
        <w:ind w:firstLineChars="0"/>
        <w:jc w:val="both"/>
        <w:rPr>
          <w:rFonts w:eastAsiaTheme="minorEastAsia"/>
          <w:lang w:eastAsia="zh-CN"/>
        </w:rPr>
      </w:pPr>
      <w:r w:rsidRPr="00920F32">
        <w:rPr>
          <w:rFonts w:eastAsiaTheme="minorEastAsia"/>
          <w:lang w:eastAsia="zh-CN"/>
        </w:rPr>
        <w:t>I</w:t>
      </w:r>
      <w:r w:rsidRPr="00920F32">
        <w:rPr>
          <w:rFonts w:eastAsiaTheme="minorEastAsia" w:hint="eastAsia"/>
          <w:lang w:eastAsia="zh-CN"/>
        </w:rPr>
        <w:t>ssue</w:t>
      </w:r>
      <w:r w:rsidRPr="00920F32">
        <w:rPr>
          <w:rFonts w:eastAsiaTheme="minorEastAsia"/>
          <w:lang w:eastAsia="zh-CN"/>
        </w:rPr>
        <w:t xml:space="preserve"> 2: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specific</w:t>
      </w:r>
      <w:r w:rsidRPr="00920F32">
        <w:rPr>
          <w:rFonts w:eastAsiaTheme="minorEastAsia"/>
          <w:lang w:eastAsia="zh-CN"/>
        </w:rPr>
        <w:t xml:space="preserve">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defined</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p>
    <w:p w14:paraId="2D3E4350" w14:textId="3831C165" w:rsidR="00A52B2F" w:rsidRPr="00920F32" w:rsidRDefault="00A52B2F" w:rsidP="00AD6D4E">
      <w:pPr>
        <w:pStyle w:val="affa"/>
        <w:numPr>
          <w:ilvl w:val="2"/>
          <w:numId w:val="8"/>
        </w:numPr>
        <w:snapToGrid w:val="0"/>
        <w:spacing w:beforeLines="50" w:before="120" w:after="0"/>
        <w:ind w:firstLineChars="0"/>
        <w:jc w:val="both"/>
        <w:rPr>
          <w:iCs/>
          <w:lang w:val="en-GB"/>
        </w:rPr>
      </w:pPr>
      <w:r w:rsidRPr="00920F32">
        <w:rPr>
          <w:rFonts w:eastAsiaTheme="minorEastAsia"/>
          <w:lang w:eastAsia="zh-CN"/>
        </w:rPr>
        <w:t xml:space="preserve">Issue 3: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impact</w:t>
      </w:r>
      <w:r w:rsidRPr="00920F32">
        <w:rPr>
          <w:rFonts w:eastAsiaTheme="minorEastAsia"/>
          <w:lang w:eastAsia="zh-CN"/>
        </w:rPr>
        <w:t xml:space="preserve"> of </w:t>
      </w:r>
      <w:r w:rsidRPr="00920F32">
        <w:rPr>
          <w:rFonts w:eastAsiaTheme="minorEastAsia" w:hint="eastAsia"/>
          <w:lang w:eastAsia="zh-CN"/>
        </w:rPr>
        <w:t>indirect</w:t>
      </w:r>
      <w:r w:rsidRPr="00920F32">
        <w:rPr>
          <w:rFonts w:eastAsiaTheme="minorEastAsia"/>
          <w:lang w:eastAsia="zh-CN"/>
        </w:rPr>
        <w:t xml:space="preserve"> </w:t>
      </w:r>
      <w:r w:rsidRPr="00920F32">
        <w:rPr>
          <w:rFonts w:eastAsiaTheme="minorEastAsia" w:hint="eastAsia"/>
          <w:lang w:eastAsia="zh-CN"/>
        </w:rPr>
        <w:t>event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other</w:t>
      </w:r>
      <w:r w:rsidRPr="00920F32">
        <w:rPr>
          <w:rFonts w:eastAsiaTheme="minorEastAsia"/>
          <w:lang w:eastAsia="zh-CN"/>
        </w:rPr>
        <w:t xml:space="preserve"> </w:t>
      </w:r>
      <w:r w:rsidRPr="00920F32">
        <w:rPr>
          <w:rFonts w:eastAsiaTheme="minorEastAsia" w:hint="eastAsia"/>
          <w:lang w:eastAsia="zh-CN"/>
        </w:rPr>
        <w:t>RRM</w:t>
      </w:r>
      <w:r w:rsidRPr="00920F32">
        <w:rPr>
          <w:rFonts w:eastAsiaTheme="minorEastAsia"/>
          <w:lang w:eastAsia="zh-CN"/>
        </w:rPr>
        <w:t xml:space="preserve"> requirements (e.g., </w:t>
      </w:r>
      <w:r w:rsidRPr="00920F32">
        <w:rPr>
          <w:rFonts w:eastAsiaTheme="minorEastAsia" w:hint="eastAsia"/>
          <w:lang w:eastAsia="zh-CN"/>
        </w:rPr>
        <w:t>HO</w:t>
      </w:r>
      <w:r w:rsidRPr="00920F32">
        <w:rPr>
          <w:rFonts w:eastAsiaTheme="minorEastAsia"/>
          <w:lang w:eastAsia="zh-CN"/>
        </w:rPr>
        <w:t xml:space="preserve">/CHO). </w:t>
      </w:r>
    </w:p>
    <w:p w14:paraId="67D52451" w14:textId="77777777" w:rsidR="00A52B2F" w:rsidRPr="00A52B2F" w:rsidRDefault="00A52B2F" w:rsidP="00A52B2F">
      <w:pPr>
        <w:snapToGrid w:val="0"/>
        <w:spacing w:beforeLines="50" w:before="120" w:after="0"/>
        <w:jc w:val="both"/>
        <w:rPr>
          <w:iCs/>
          <w:lang w:val="en-GB"/>
        </w:rPr>
      </w:pPr>
    </w:p>
    <w:p w14:paraId="7703D729" w14:textId="42734B03" w:rsidR="00012C92" w:rsidRDefault="00012C92" w:rsidP="00012C92">
      <w:pPr>
        <w:pStyle w:val="3"/>
        <w:spacing w:beforeLines="50" w:after="0"/>
        <w:rPr>
          <w:sz w:val="24"/>
          <w:szCs w:val="16"/>
          <w:lang w:val="en-US"/>
        </w:rPr>
      </w:pPr>
      <w:r>
        <w:rPr>
          <w:sz w:val="24"/>
          <w:szCs w:val="16"/>
          <w:lang w:val="en-US"/>
        </w:rPr>
        <w:t xml:space="preserve">Sub-topic </w:t>
      </w:r>
      <w:r w:rsidR="00B0277E">
        <w:rPr>
          <w:sz w:val="24"/>
          <w:szCs w:val="16"/>
          <w:lang w:val="en-US"/>
        </w:rPr>
        <w:t>3</w:t>
      </w:r>
      <w:r>
        <w:rPr>
          <w:sz w:val="24"/>
          <w:szCs w:val="16"/>
          <w:lang w:val="en-US"/>
        </w:rPr>
        <w:t xml:space="preserve">-2: </w:t>
      </w:r>
      <w:r>
        <w:rPr>
          <w:rFonts w:hint="eastAsia"/>
          <w:sz w:val="24"/>
          <w:szCs w:val="16"/>
          <w:lang w:val="en-US"/>
        </w:rPr>
        <w:t>Performance</w:t>
      </w:r>
      <w:r>
        <w:rPr>
          <w:sz w:val="24"/>
          <w:szCs w:val="16"/>
          <w:lang w:val="en-US"/>
        </w:rPr>
        <w:t xml:space="preserve"> </w:t>
      </w:r>
      <w:r>
        <w:rPr>
          <w:rFonts w:hint="eastAsia"/>
          <w:sz w:val="24"/>
          <w:szCs w:val="16"/>
          <w:lang w:val="en-US"/>
        </w:rPr>
        <w:t>requirements</w:t>
      </w:r>
      <w:r>
        <w:rPr>
          <w:sz w:val="24"/>
          <w:szCs w:val="16"/>
          <w:lang w:val="en-US"/>
        </w:rPr>
        <w:t xml:space="preserve"> </w:t>
      </w:r>
      <w:r>
        <w:rPr>
          <w:rFonts w:hint="eastAsia"/>
          <w:sz w:val="24"/>
          <w:szCs w:val="16"/>
          <w:lang w:val="en-US"/>
        </w:rPr>
        <w:t>for</w:t>
      </w:r>
      <w:r>
        <w:rPr>
          <w:sz w:val="24"/>
          <w:szCs w:val="16"/>
          <w:lang w:val="en-US"/>
        </w:rPr>
        <w:t xml:space="preserve"> </w:t>
      </w:r>
      <w:r w:rsidR="00B17B63" w:rsidRPr="00B17B63">
        <w:rPr>
          <w:sz w:val="24"/>
          <w:szCs w:val="16"/>
          <w:lang w:val="en-US"/>
        </w:rPr>
        <w:t>indirect measurement event prediction</w:t>
      </w:r>
    </w:p>
    <w:p w14:paraId="777FB6C3" w14:textId="310F10A3" w:rsidR="004A2BA9" w:rsidRDefault="004A2BA9" w:rsidP="004A2BA9">
      <w:pPr>
        <w:pStyle w:val="4"/>
        <w:spacing w:beforeLines="50" w:after="0"/>
      </w:pPr>
      <w:r w:rsidRPr="0019439B">
        <w:t xml:space="preserve">Issue </w:t>
      </w:r>
      <w:r w:rsidR="00B0277E">
        <w:t>3</w:t>
      </w:r>
      <w:r w:rsidRPr="0019439B">
        <w:t>-</w:t>
      </w:r>
      <w:r>
        <w:t>2</w:t>
      </w:r>
      <w:r w:rsidRPr="0019439B">
        <w:t>-</w:t>
      </w:r>
      <w:r>
        <w:t>1</w:t>
      </w:r>
      <w:r w:rsidRPr="0019439B">
        <w:t xml:space="preserve">: </w:t>
      </w:r>
      <w:r>
        <w:t xml:space="preserve">Performance </w:t>
      </w:r>
      <w:r>
        <w:rPr>
          <w:rFonts w:hint="eastAsia"/>
        </w:rPr>
        <w:t>metrics</w:t>
      </w:r>
      <w:r w:rsidR="00F03EC2">
        <w:t xml:space="preserve"> </w:t>
      </w:r>
      <w:r w:rsidR="0038439A">
        <w:t xml:space="preserve">for </w:t>
      </w:r>
      <w:r w:rsidR="0068450E">
        <w:rPr>
          <w:rFonts w:hint="eastAsia"/>
        </w:rPr>
        <w:t>indirect</w:t>
      </w:r>
      <w:r w:rsidR="0068450E">
        <w:t xml:space="preserve"> </w:t>
      </w:r>
      <w:r w:rsidR="0068450E">
        <w:rPr>
          <w:rFonts w:hint="eastAsia"/>
        </w:rPr>
        <w:t>measurement</w:t>
      </w:r>
      <w:r w:rsidR="0068450E">
        <w:t xml:space="preserve"> </w:t>
      </w:r>
      <w:r w:rsidR="0068450E">
        <w:rPr>
          <w:rFonts w:hint="eastAsia"/>
        </w:rPr>
        <w:t>event</w:t>
      </w:r>
      <w:r w:rsidR="0068450E">
        <w:t xml:space="preserve"> </w:t>
      </w:r>
      <w:r w:rsidR="0068450E">
        <w:rPr>
          <w:rFonts w:hint="eastAsia"/>
        </w:rPr>
        <w:t>prediction</w:t>
      </w:r>
    </w:p>
    <w:p w14:paraId="55085FDA" w14:textId="5742BD2A" w:rsidR="003318C8" w:rsidRPr="00920F32" w:rsidRDefault="003318C8" w:rsidP="003318C8">
      <w:pPr>
        <w:spacing w:beforeLines="50" w:before="120" w:afterLines="50" w:after="120"/>
        <w:rPr>
          <w:rFonts w:eastAsiaTheme="minorEastAsia"/>
          <w:lang w:eastAsia="zh-CN"/>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based</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open</w:t>
      </w:r>
      <w:r w:rsidRPr="00920F32">
        <w:rPr>
          <w:rFonts w:eastAsiaTheme="minorEastAsia"/>
          <w:lang w:eastAsia="zh-CN"/>
        </w:rPr>
        <w:t xml:space="preserve"> </w:t>
      </w:r>
      <w:r w:rsidRPr="00920F32">
        <w:rPr>
          <w:rFonts w:eastAsiaTheme="minorEastAsia" w:hint="eastAsia"/>
          <w:lang w:eastAsia="zh-CN"/>
        </w:rPr>
        <w:t>issues</w:t>
      </w:r>
      <w:r w:rsidRPr="00920F32">
        <w:rPr>
          <w:rFonts w:eastAsiaTheme="minorEastAsia"/>
          <w:lang w:eastAsia="zh-CN"/>
        </w:rPr>
        <w:t xml:space="preserve"> </w:t>
      </w:r>
      <w:r w:rsidRPr="00920F32">
        <w:rPr>
          <w:rFonts w:eastAsiaTheme="minorEastAsia" w:hint="eastAsia"/>
          <w:lang w:eastAsia="zh-CN"/>
        </w:rPr>
        <w:t>in</w:t>
      </w:r>
      <w:r w:rsidRPr="00920F32">
        <w:rPr>
          <w:rFonts w:eastAsiaTheme="minorEastAsia"/>
          <w:lang w:eastAsia="zh-CN"/>
        </w:rPr>
        <w:t xml:space="preserve"> [1]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following</w:t>
      </w:r>
      <w:r w:rsidRPr="00920F32">
        <w:rPr>
          <w:rFonts w:eastAsiaTheme="minorEastAsia"/>
          <w:lang w:eastAsia="zh-CN"/>
        </w:rPr>
        <w:t xml:space="preserve"> </w:t>
      </w:r>
      <w:r w:rsidRPr="00920F32">
        <w:rPr>
          <w:rFonts w:eastAsiaTheme="minorEastAsia" w:hint="eastAsia"/>
          <w:lang w:eastAsia="zh-CN"/>
        </w:rPr>
        <w:t>way</w:t>
      </w:r>
      <w:r w:rsidRPr="00920F32">
        <w:rPr>
          <w:rFonts w:eastAsiaTheme="minorEastAsia"/>
          <w:lang w:eastAsia="zh-CN"/>
        </w:rPr>
        <w:t xml:space="preserve"> </w:t>
      </w:r>
      <w:r w:rsidRPr="00920F32">
        <w:rPr>
          <w:rFonts w:eastAsiaTheme="minorEastAsia" w:hint="eastAsia"/>
          <w:lang w:eastAsia="zh-CN"/>
        </w:rPr>
        <w:t>forward:</w:t>
      </w:r>
      <w:r w:rsidRPr="00920F32">
        <w:rPr>
          <w:rFonts w:eastAsiaTheme="minorEastAsia"/>
          <w:lang w:eastAsia="zh-CN"/>
        </w:rPr>
        <w:t xml:space="preserve"> </w:t>
      </w:r>
    </w:p>
    <w:p w14:paraId="4CE4DA2E" w14:textId="7918774F" w:rsidR="004A2BA9" w:rsidRPr="00920F32" w:rsidRDefault="004A2BA9" w:rsidP="001E350F">
      <w:pPr>
        <w:pStyle w:val="affa"/>
        <w:numPr>
          <w:ilvl w:val="1"/>
          <w:numId w:val="8"/>
        </w:numPr>
        <w:spacing w:beforeLines="50" w:before="120" w:after="0"/>
        <w:ind w:firstLineChars="0"/>
        <w:rPr>
          <w:rFonts w:eastAsia="Malgun Gothic"/>
          <w:lang w:eastAsia="ko-KR"/>
        </w:rPr>
      </w:pPr>
      <w:r w:rsidRPr="00920F32">
        <w:rPr>
          <w:rFonts w:eastAsia="Malgun Gothic"/>
          <w:lang w:eastAsia="ko-KR"/>
        </w:rPr>
        <w:t xml:space="preserve">Discuss </w:t>
      </w:r>
      <w:r w:rsidR="00FF4076" w:rsidRPr="00920F32">
        <w:rPr>
          <w:rFonts w:eastAsia="Malgun Gothic"/>
          <w:lang w:eastAsia="ko-KR"/>
        </w:rPr>
        <w:t>whether the following performance metrics need to be defined and align the understanding on the definitions</w:t>
      </w:r>
      <w:r w:rsidR="00E07626" w:rsidRPr="00920F32">
        <w:rPr>
          <w:rFonts w:eastAsia="Malgun Gothic"/>
          <w:lang w:eastAsia="ko-KR"/>
        </w:rPr>
        <w:t xml:space="preserve">: </w:t>
      </w:r>
    </w:p>
    <w:p w14:paraId="3AA60876" w14:textId="6312F530" w:rsidR="004B7DCD" w:rsidRPr="00920F32" w:rsidRDefault="00637B2A" w:rsidP="001E350F">
      <w:pPr>
        <w:pStyle w:val="affa"/>
        <w:numPr>
          <w:ilvl w:val="2"/>
          <w:numId w:val="8"/>
        </w:numPr>
        <w:spacing w:beforeLines="50" w:before="120" w:after="0"/>
        <w:ind w:firstLineChars="0"/>
        <w:rPr>
          <w:rFonts w:eastAsia="Malgun Gothic"/>
          <w:lang w:eastAsia="ko-KR"/>
        </w:rPr>
      </w:pPr>
      <w:r w:rsidRPr="00920F32">
        <w:rPr>
          <w:rFonts w:eastAsiaTheme="minorEastAsia"/>
          <w:lang w:eastAsia="zh-CN"/>
        </w:rPr>
        <w:t>Option</w:t>
      </w:r>
      <w:r w:rsidRPr="00920F32">
        <w:rPr>
          <w:rFonts w:eastAsia="Malgun Gothic"/>
          <w:lang w:eastAsia="ko-KR"/>
        </w:rPr>
        <w:t xml:space="preserve"> 1</w:t>
      </w:r>
      <w:r w:rsidRPr="00920F32">
        <w:rPr>
          <w:rFonts w:eastAsiaTheme="minorEastAsia"/>
          <w:lang w:eastAsia="zh-CN"/>
        </w:rPr>
        <w:t xml:space="preserve">: </w:t>
      </w:r>
      <w:r w:rsidR="002B5116" w:rsidRPr="00920F32">
        <w:rPr>
          <w:rFonts w:eastAsiaTheme="minorEastAsia"/>
          <w:lang w:eastAsia="zh-CN"/>
        </w:rPr>
        <w:t>R</w:t>
      </w:r>
      <w:r w:rsidR="00D019B5" w:rsidRPr="00920F32">
        <w:rPr>
          <w:rFonts w:eastAsiaTheme="minorEastAsia"/>
          <w:lang w:eastAsia="zh-CN"/>
        </w:rPr>
        <w:t xml:space="preserve">equired </w:t>
      </w:r>
      <w:r w:rsidRPr="00920F32">
        <w:rPr>
          <w:rFonts w:eastAsiaTheme="minorEastAsia"/>
          <w:lang w:eastAsia="zh-CN"/>
        </w:rPr>
        <w:t>window</w:t>
      </w:r>
      <w:r w:rsidR="00D019B5" w:rsidRPr="00920F32">
        <w:rPr>
          <w:rFonts w:eastAsiaTheme="minorEastAsia"/>
          <w:lang w:eastAsia="zh-CN"/>
        </w:rPr>
        <w:t xml:space="preserve"> length </w:t>
      </w:r>
      <w:r w:rsidR="00B6508A" w:rsidRPr="00920F32">
        <w:rPr>
          <w:rFonts w:eastAsiaTheme="minorEastAsia"/>
          <w:lang w:eastAsia="zh-CN"/>
        </w:rPr>
        <w:t xml:space="preserve">under certain </w:t>
      </w:r>
      <w:r w:rsidR="00D019B5" w:rsidRPr="00920F32">
        <w:rPr>
          <w:rFonts w:eastAsiaTheme="minorEastAsia"/>
          <w:lang w:eastAsia="zh-CN"/>
        </w:rPr>
        <w:t>precision/accuracy</w:t>
      </w:r>
    </w:p>
    <w:p w14:paraId="70B3338A" w14:textId="19660E0F" w:rsidR="00A13A0A" w:rsidRPr="00920F32" w:rsidRDefault="00A13A0A"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 xml:space="preserve">Option 1-1: define ETD of event prediction as a requirement, under the conditions of certain fixed precision and recall or F1 score. </w:t>
      </w:r>
    </w:p>
    <w:p w14:paraId="7B36021A" w14:textId="371C06D6" w:rsidR="004B7DCD" w:rsidRPr="00920F32" w:rsidRDefault="004B7DCD"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 xml:space="preserve">Option </w:t>
      </w:r>
      <w:r w:rsidR="00645E52" w:rsidRPr="00920F32">
        <w:rPr>
          <w:rFonts w:eastAsia="Malgun Gothic"/>
          <w:lang w:eastAsia="ko-KR"/>
        </w:rPr>
        <w:t>1-</w:t>
      </w:r>
      <w:r w:rsidR="00DC58DC" w:rsidRPr="00920F32">
        <w:rPr>
          <w:rFonts w:eastAsia="Malgun Gothic"/>
          <w:lang w:eastAsia="ko-KR"/>
        </w:rPr>
        <w:t>2</w:t>
      </w:r>
      <w:r w:rsidRPr="00920F32">
        <w:rPr>
          <w:rFonts w:eastAsia="Malgun Gothic"/>
          <w:lang w:eastAsia="ko-KR"/>
        </w:rPr>
        <w:t xml:space="preserve">: define ETD of event prediction as a requirement, under the condition of certain event prediction accuracy (e.g., true event prediction or false event prediction). </w:t>
      </w:r>
    </w:p>
    <w:p w14:paraId="78016449" w14:textId="3E551A8A" w:rsidR="00D019B5" w:rsidRPr="00920F32" w:rsidRDefault="00D019B5" w:rsidP="001E350F">
      <w:pPr>
        <w:pStyle w:val="affa"/>
        <w:numPr>
          <w:ilvl w:val="2"/>
          <w:numId w:val="8"/>
        </w:numPr>
        <w:spacing w:beforeLines="50" w:before="120" w:after="0"/>
        <w:ind w:firstLineChars="0"/>
        <w:rPr>
          <w:rFonts w:eastAsia="Malgun Gothic"/>
          <w:lang w:eastAsia="ko-KR"/>
        </w:rPr>
      </w:pPr>
      <w:r w:rsidRPr="00920F32">
        <w:rPr>
          <w:rFonts w:eastAsiaTheme="minorEastAsia"/>
          <w:lang w:eastAsia="zh-CN"/>
        </w:rPr>
        <w:t>Option</w:t>
      </w:r>
      <w:r w:rsidRPr="00920F32">
        <w:rPr>
          <w:rFonts w:eastAsia="Malgun Gothic"/>
          <w:lang w:eastAsia="ko-KR"/>
        </w:rPr>
        <w:t xml:space="preserve"> 2</w:t>
      </w:r>
      <w:r w:rsidRPr="00920F32">
        <w:rPr>
          <w:rFonts w:eastAsiaTheme="minorEastAsia"/>
          <w:lang w:eastAsia="zh-CN"/>
        </w:rPr>
        <w:t xml:space="preserve">: </w:t>
      </w:r>
      <w:r w:rsidR="00622D88" w:rsidRPr="00920F32">
        <w:rPr>
          <w:rFonts w:eastAsiaTheme="minorEastAsia"/>
          <w:lang w:eastAsia="zh-CN"/>
        </w:rPr>
        <w:t xml:space="preserve">Required </w:t>
      </w:r>
      <w:r w:rsidRPr="00920F32">
        <w:rPr>
          <w:rFonts w:eastAsiaTheme="minorEastAsia"/>
          <w:lang w:eastAsia="zh-CN"/>
        </w:rPr>
        <w:t>precision/accuracy under certain window</w:t>
      </w:r>
      <w:r w:rsidR="00CB291E" w:rsidRPr="00920F32">
        <w:rPr>
          <w:rFonts w:eastAsiaTheme="minorEastAsia"/>
          <w:lang w:eastAsia="zh-CN"/>
        </w:rPr>
        <w:t xml:space="preserve"> length</w:t>
      </w:r>
    </w:p>
    <w:p w14:paraId="25CD2899" w14:textId="775CF0A1" w:rsidR="00A13A0A" w:rsidRPr="00920F32" w:rsidRDefault="00A13A0A"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 xml:space="preserve">Option </w:t>
      </w:r>
      <w:r w:rsidR="004B7DCD" w:rsidRPr="00920F32">
        <w:rPr>
          <w:rFonts w:eastAsia="Malgun Gothic"/>
          <w:lang w:eastAsia="ko-KR"/>
        </w:rPr>
        <w:t>2</w:t>
      </w:r>
      <w:r w:rsidRPr="00920F32">
        <w:rPr>
          <w:rFonts w:eastAsia="Malgun Gothic"/>
          <w:lang w:eastAsia="ko-KR"/>
        </w:rPr>
        <w:t>-</w:t>
      </w:r>
      <w:r w:rsidR="004B7DCD" w:rsidRPr="00920F32">
        <w:rPr>
          <w:rFonts w:eastAsia="Malgun Gothic"/>
          <w:lang w:eastAsia="ko-KR"/>
        </w:rPr>
        <w:t>1</w:t>
      </w:r>
      <w:r w:rsidRPr="00920F32">
        <w:rPr>
          <w:rFonts w:eastAsia="Malgun Gothic"/>
          <w:lang w:eastAsia="ko-KR"/>
        </w:rPr>
        <w:t xml:space="preserve">: define precision and recall or F1 score of event prediction as a requirement, under the condition of certain fixed ETD. </w:t>
      </w:r>
    </w:p>
    <w:p w14:paraId="1D170A6C" w14:textId="2FB590E7" w:rsidR="00164A00" w:rsidRPr="00920F32" w:rsidRDefault="00164A00"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 xml:space="preserve">Option </w:t>
      </w:r>
      <w:r w:rsidR="004B7DCD" w:rsidRPr="00920F32">
        <w:rPr>
          <w:rFonts w:eastAsia="Malgun Gothic"/>
          <w:lang w:eastAsia="ko-KR"/>
        </w:rPr>
        <w:t>2</w:t>
      </w:r>
      <w:r w:rsidRPr="00920F32">
        <w:rPr>
          <w:rFonts w:eastAsia="Malgun Gothic"/>
          <w:lang w:eastAsia="ko-KR"/>
        </w:rPr>
        <w:t>-</w:t>
      </w:r>
      <w:r w:rsidR="004B7DCD" w:rsidRPr="00920F32">
        <w:rPr>
          <w:rFonts w:eastAsia="Malgun Gothic"/>
          <w:lang w:eastAsia="ko-KR"/>
        </w:rPr>
        <w:t>2</w:t>
      </w:r>
      <w:r w:rsidRPr="00920F32">
        <w:rPr>
          <w:rFonts w:eastAsia="Malgun Gothic"/>
          <w:lang w:eastAsia="ko-KR"/>
        </w:rPr>
        <w:t xml:space="preserve">: define </w:t>
      </w:r>
      <w:r w:rsidR="002A686A" w:rsidRPr="00920F32">
        <w:rPr>
          <w:rFonts w:eastAsia="Malgun Gothic"/>
          <w:lang w:eastAsia="ko-KR"/>
        </w:rPr>
        <w:t>event prediction accuracy (e.g., true event prediction or false event prediction)</w:t>
      </w:r>
      <w:r w:rsidRPr="00920F32">
        <w:rPr>
          <w:rFonts w:eastAsia="Malgun Gothic"/>
          <w:lang w:eastAsia="ko-KR"/>
        </w:rPr>
        <w:t xml:space="preserve"> of event prediction as a requirement, under the condition of certain fixed ETD. </w:t>
      </w:r>
    </w:p>
    <w:p w14:paraId="10834E16" w14:textId="78CD8530" w:rsidR="00F03516" w:rsidRPr="00920F32" w:rsidRDefault="00F03516"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Option 2-</w:t>
      </w:r>
      <w:r w:rsidR="004B7DCD" w:rsidRPr="00920F32">
        <w:rPr>
          <w:rFonts w:eastAsia="Malgun Gothic"/>
          <w:lang w:eastAsia="ko-KR"/>
        </w:rPr>
        <w:t>3</w:t>
      </w:r>
      <w:r w:rsidRPr="00920F32">
        <w:rPr>
          <w:rFonts w:eastAsia="Malgun Gothic"/>
          <w:lang w:eastAsia="ko-KR"/>
        </w:rPr>
        <w:t xml:space="preserve">: Windowed precision ≥ </w:t>
      </w:r>
      <w:proofErr w:type="spellStart"/>
      <w:r w:rsidRPr="00920F32">
        <w:rPr>
          <w:rFonts w:eastAsia="Malgun Gothic"/>
          <w:lang w:eastAsia="ko-KR"/>
        </w:rPr>
        <w:t>P_min</w:t>
      </w:r>
      <w:proofErr w:type="spellEnd"/>
      <w:r w:rsidRPr="00920F32">
        <w:rPr>
          <w:rFonts w:eastAsia="Malgun Gothic"/>
          <w:lang w:eastAsia="ko-KR"/>
        </w:rPr>
        <w:t xml:space="preserve"> </w:t>
      </w:r>
    </w:p>
    <w:p w14:paraId="174892A1" w14:textId="4AFC5085" w:rsidR="00F03516" w:rsidRPr="00920F32" w:rsidRDefault="00F03516" w:rsidP="001E350F">
      <w:pPr>
        <w:pStyle w:val="affa"/>
        <w:numPr>
          <w:ilvl w:val="4"/>
          <w:numId w:val="8"/>
        </w:numPr>
        <w:spacing w:beforeLines="50" w:before="120" w:after="0"/>
        <w:ind w:firstLineChars="0"/>
        <w:rPr>
          <w:rFonts w:eastAsia="Malgun Gothic"/>
          <w:lang w:eastAsia="ko-KR"/>
        </w:rPr>
      </w:pPr>
      <w:r w:rsidRPr="00920F32">
        <w:rPr>
          <w:rFonts w:eastAsia="Malgun Gothic"/>
          <w:lang w:eastAsia="ko-KR"/>
        </w:rPr>
        <w:t xml:space="preserve">Precision is the ratio of correctly predicted A3 events to all predicted events, counting only matches within the allowed lead-time window. </w:t>
      </w:r>
    </w:p>
    <w:p w14:paraId="4CA9DF33" w14:textId="21759254" w:rsidR="00DA6EA8" w:rsidRPr="00920F32" w:rsidRDefault="00DA6EA8" w:rsidP="001E350F">
      <w:pPr>
        <w:pStyle w:val="affa"/>
        <w:numPr>
          <w:ilvl w:val="2"/>
          <w:numId w:val="8"/>
        </w:numPr>
        <w:spacing w:beforeLines="50" w:before="120" w:after="0"/>
        <w:ind w:firstLineChars="0"/>
        <w:rPr>
          <w:rFonts w:eastAsia="Malgun Gothic"/>
          <w:lang w:eastAsia="ko-KR"/>
        </w:rPr>
      </w:pPr>
      <w:r w:rsidRPr="00920F32">
        <w:rPr>
          <w:rFonts w:eastAsiaTheme="minorEastAsia"/>
          <w:lang w:eastAsia="zh-CN"/>
        </w:rPr>
        <w:t>Option</w:t>
      </w:r>
      <w:r w:rsidRPr="00920F32">
        <w:rPr>
          <w:rFonts w:eastAsia="Malgun Gothic"/>
          <w:lang w:eastAsia="ko-KR"/>
        </w:rPr>
        <w:t xml:space="preserve"> </w:t>
      </w:r>
      <w:r w:rsidR="00FC387C" w:rsidRPr="00920F32">
        <w:rPr>
          <w:rFonts w:eastAsia="Malgun Gothic"/>
          <w:lang w:eastAsia="ko-KR"/>
        </w:rPr>
        <w:t>3</w:t>
      </w:r>
      <w:r w:rsidRPr="00920F32">
        <w:rPr>
          <w:rFonts w:eastAsiaTheme="minorEastAsia"/>
          <w:lang w:eastAsia="zh-CN"/>
        </w:rPr>
        <w:t xml:space="preserve">: </w:t>
      </w:r>
      <w:r w:rsidRPr="00920F32">
        <w:rPr>
          <w:rFonts w:eastAsia="Malgun Gothic"/>
          <w:lang w:eastAsia="ko-KR"/>
        </w:rPr>
        <w:t xml:space="preserve">Lead-time </w:t>
      </w:r>
      <w:r w:rsidRPr="00920F32">
        <w:rPr>
          <w:rFonts w:eastAsiaTheme="minorEastAsia"/>
          <w:lang w:eastAsia="zh-CN"/>
        </w:rPr>
        <w:t>of</w:t>
      </w:r>
      <w:r w:rsidRPr="00920F32">
        <w:rPr>
          <w:rFonts w:eastAsia="Malgun Gothic"/>
          <w:lang w:eastAsia="ko-KR"/>
        </w:rPr>
        <w:t xml:space="preserve"> </w:t>
      </w:r>
      <w:r w:rsidRPr="00920F32">
        <w:rPr>
          <w:rFonts w:eastAsiaTheme="minorEastAsia"/>
          <w:lang w:eastAsia="zh-CN"/>
        </w:rPr>
        <w:t>event</w:t>
      </w:r>
      <w:r w:rsidRPr="00920F32">
        <w:rPr>
          <w:rFonts w:eastAsia="Malgun Gothic"/>
          <w:lang w:eastAsia="ko-KR"/>
        </w:rPr>
        <w:t xml:space="preserve"> </w:t>
      </w:r>
      <w:r w:rsidRPr="00920F32">
        <w:rPr>
          <w:rFonts w:eastAsiaTheme="minorEastAsia"/>
          <w:lang w:eastAsia="zh-CN"/>
        </w:rPr>
        <w:t>prediction</w:t>
      </w:r>
    </w:p>
    <w:p w14:paraId="1714739E" w14:textId="78BADAFD" w:rsidR="00F03516" w:rsidRPr="00920F32" w:rsidRDefault="00F03516"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 xml:space="preserve">Option </w:t>
      </w:r>
      <w:r w:rsidR="00AF0DDB" w:rsidRPr="00920F32">
        <w:rPr>
          <w:rFonts w:eastAsia="Malgun Gothic"/>
          <w:lang w:eastAsia="ko-KR"/>
        </w:rPr>
        <w:t>3</w:t>
      </w:r>
      <w:r w:rsidRPr="00920F32">
        <w:rPr>
          <w:rFonts w:eastAsia="Malgun Gothic"/>
          <w:lang w:eastAsia="ko-KR"/>
        </w:rPr>
        <w:t>-</w:t>
      </w:r>
      <w:r w:rsidR="00AF0DDB" w:rsidRPr="00920F32">
        <w:rPr>
          <w:rFonts w:eastAsia="Malgun Gothic"/>
          <w:lang w:eastAsia="ko-KR"/>
        </w:rPr>
        <w:t>1</w:t>
      </w:r>
      <w:r w:rsidRPr="00920F32">
        <w:rPr>
          <w:rFonts w:eastAsia="Malgun Gothic"/>
          <w:lang w:eastAsia="ko-KR"/>
        </w:rPr>
        <w:t>: Lead-time window [</w:t>
      </w:r>
      <w:proofErr w:type="spellStart"/>
      <w:r w:rsidRPr="00920F32">
        <w:rPr>
          <w:rFonts w:eastAsia="Malgun Gothic"/>
          <w:lang w:eastAsia="ko-KR"/>
        </w:rPr>
        <w:t>L_min</w:t>
      </w:r>
      <w:proofErr w:type="spellEnd"/>
      <w:r w:rsidRPr="00920F32">
        <w:rPr>
          <w:rFonts w:eastAsia="Malgun Gothic"/>
          <w:lang w:eastAsia="ko-KR"/>
        </w:rPr>
        <w:t xml:space="preserve">, </w:t>
      </w:r>
      <w:proofErr w:type="spellStart"/>
      <w:r w:rsidRPr="00920F32">
        <w:rPr>
          <w:rFonts w:eastAsia="Malgun Gothic"/>
          <w:lang w:eastAsia="ko-KR"/>
        </w:rPr>
        <w:t>L_max</w:t>
      </w:r>
      <w:proofErr w:type="spellEnd"/>
      <w:r w:rsidRPr="00920F32">
        <w:rPr>
          <w:rFonts w:eastAsia="Malgun Gothic"/>
          <w:lang w:eastAsia="ko-KR"/>
        </w:rPr>
        <w:t xml:space="preserve">] </w:t>
      </w:r>
    </w:p>
    <w:p w14:paraId="139C40DA" w14:textId="72FD8075" w:rsidR="0098713E" w:rsidRPr="00920F32" w:rsidRDefault="00F03516" w:rsidP="001E350F">
      <w:pPr>
        <w:pStyle w:val="affa"/>
        <w:numPr>
          <w:ilvl w:val="4"/>
          <w:numId w:val="8"/>
        </w:numPr>
        <w:spacing w:beforeLines="50" w:before="120" w:after="0"/>
        <w:ind w:firstLineChars="0"/>
        <w:rPr>
          <w:rFonts w:eastAsia="Malgun Gothic"/>
          <w:lang w:eastAsia="ko-KR"/>
        </w:rPr>
      </w:pPr>
      <w:r w:rsidRPr="00920F32">
        <w:rPr>
          <w:rFonts w:eastAsia="Malgun Gothic"/>
          <w:lang w:eastAsia="ko-KR"/>
        </w:rPr>
        <w:t xml:space="preserve">Each accepted prediction must arrive at least </w:t>
      </w:r>
      <w:proofErr w:type="spellStart"/>
      <w:r w:rsidRPr="00920F32">
        <w:rPr>
          <w:rFonts w:eastAsia="Malgun Gothic"/>
          <w:lang w:eastAsia="ko-KR"/>
        </w:rPr>
        <w:t>L_min</w:t>
      </w:r>
      <w:proofErr w:type="spellEnd"/>
      <w:r w:rsidRPr="00920F32">
        <w:rPr>
          <w:rFonts w:eastAsia="Malgun Gothic"/>
          <w:lang w:eastAsia="ko-KR"/>
        </w:rPr>
        <w:t xml:space="preserve"> but no more than </w:t>
      </w:r>
      <w:proofErr w:type="spellStart"/>
      <w:r w:rsidRPr="00920F32">
        <w:rPr>
          <w:rFonts w:eastAsia="Malgun Gothic"/>
          <w:lang w:eastAsia="ko-KR"/>
        </w:rPr>
        <w:t>L_max</w:t>
      </w:r>
      <w:proofErr w:type="spellEnd"/>
      <w:r w:rsidRPr="00920F32">
        <w:rPr>
          <w:rFonts w:eastAsia="Malgun Gothic"/>
          <w:lang w:eastAsia="ko-KR"/>
        </w:rPr>
        <w:t xml:space="preserve"> before the actual A3 trigger. </w:t>
      </w:r>
    </w:p>
    <w:p w14:paraId="773DD90F" w14:textId="6DE52270" w:rsidR="0098713E" w:rsidRPr="00920F32" w:rsidRDefault="0098713E" w:rsidP="001E350F">
      <w:pPr>
        <w:pStyle w:val="affa"/>
        <w:numPr>
          <w:ilvl w:val="3"/>
          <w:numId w:val="8"/>
        </w:numPr>
        <w:spacing w:beforeLines="50" w:before="120" w:after="0"/>
        <w:ind w:firstLineChars="0"/>
        <w:rPr>
          <w:rFonts w:eastAsia="Malgun Gothic"/>
          <w:lang w:eastAsia="ko-KR"/>
        </w:rPr>
      </w:pPr>
      <w:r w:rsidRPr="00920F32">
        <w:rPr>
          <w:rFonts w:eastAsia="Malgun Gothic"/>
          <w:lang w:eastAsia="ko-KR"/>
        </w:rPr>
        <w:t>Option 3-</w:t>
      </w:r>
      <w:r w:rsidR="00AF0DDB" w:rsidRPr="00920F32">
        <w:rPr>
          <w:rFonts w:eastAsia="Malgun Gothic"/>
          <w:lang w:eastAsia="ko-KR"/>
        </w:rPr>
        <w:t>2</w:t>
      </w:r>
      <w:r w:rsidRPr="00920F32">
        <w:rPr>
          <w:rFonts w:eastAsia="Malgun Gothic"/>
          <w:lang w:eastAsia="ko-KR"/>
        </w:rPr>
        <w:t>: Event prediction latency (i.e., how far ahead of the actual ground truth event occurrence time the event is predicted):</w:t>
      </w:r>
    </w:p>
    <w:p w14:paraId="78F9249D" w14:textId="62ECC4F7" w:rsidR="00E07626" w:rsidRPr="00920F32" w:rsidRDefault="0098713E" w:rsidP="001E350F">
      <w:pPr>
        <w:pStyle w:val="affa"/>
        <w:numPr>
          <w:ilvl w:val="4"/>
          <w:numId w:val="8"/>
        </w:numPr>
        <w:spacing w:beforeLines="50" w:before="120" w:after="0"/>
        <w:ind w:firstLineChars="0"/>
        <w:rPr>
          <w:rFonts w:eastAsia="Malgun Gothic"/>
          <w:lang w:eastAsia="ko-KR"/>
        </w:rPr>
      </w:pPr>
      <w:r w:rsidRPr="00920F32">
        <w:rPr>
          <w:rFonts w:eastAsia="Malgun Gothic"/>
          <w:lang w:eastAsia="ko-KR"/>
        </w:rPr>
        <w:lastRenderedPageBreak/>
        <w:t>It is defined as the time gap between the report time of the predicted event and the actual occurrence time of the ground truth event.</w:t>
      </w:r>
    </w:p>
    <w:p w14:paraId="06DA15B7" w14:textId="77777777" w:rsidR="004A2BA9" w:rsidRPr="00342B3C" w:rsidRDefault="004A2BA9" w:rsidP="00012C92">
      <w:pPr>
        <w:spacing w:beforeLines="50" w:before="120" w:after="0"/>
        <w:rPr>
          <w:lang w:eastAsia="zh-CN"/>
        </w:rPr>
      </w:pPr>
    </w:p>
    <w:p w14:paraId="6BACC2B6" w14:textId="44DB1686" w:rsidR="00012C92" w:rsidRPr="0019439B" w:rsidRDefault="00012C92" w:rsidP="00012C92">
      <w:pPr>
        <w:pStyle w:val="4"/>
        <w:spacing w:beforeLines="50" w:after="0"/>
      </w:pPr>
      <w:r w:rsidRPr="0019439B">
        <w:t xml:space="preserve">Issue </w:t>
      </w:r>
      <w:r w:rsidR="00B0277E">
        <w:t>3</w:t>
      </w:r>
      <w:r w:rsidRPr="0019439B">
        <w:t>-</w:t>
      </w:r>
      <w:r>
        <w:t>2</w:t>
      </w:r>
      <w:r w:rsidRPr="0019439B">
        <w:t>-</w:t>
      </w:r>
      <w:r w:rsidR="00B0277E">
        <w:t>2</w:t>
      </w:r>
      <w:r w:rsidRPr="0019439B">
        <w:t xml:space="preserve">: </w:t>
      </w:r>
      <w:r w:rsidR="0036559F">
        <w:rPr>
          <w:rFonts w:hint="eastAsia"/>
        </w:rPr>
        <w:t>Predicted</w:t>
      </w:r>
      <w:r w:rsidR="0036559F">
        <w:t xml:space="preserve"> </w:t>
      </w:r>
      <w:r w:rsidR="0036559F">
        <w:rPr>
          <w:rFonts w:hint="eastAsia"/>
        </w:rPr>
        <w:t>RSRP</w:t>
      </w:r>
      <w:r w:rsidR="0036559F">
        <w:t xml:space="preserve"> </w:t>
      </w:r>
      <w:r w:rsidR="00C822C5">
        <w:rPr>
          <w:rFonts w:hint="eastAsia"/>
        </w:rPr>
        <w:t>a</w:t>
      </w:r>
      <w:r>
        <w:rPr>
          <w:rFonts w:hint="eastAsia"/>
        </w:rPr>
        <w:t>ccuracy</w:t>
      </w:r>
      <w:r>
        <w:t xml:space="preserve"> </w:t>
      </w:r>
      <w:r>
        <w:rPr>
          <w:rFonts w:hint="eastAsia"/>
        </w:rPr>
        <w:t>requirements</w:t>
      </w:r>
    </w:p>
    <w:p w14:paraId="0998830F" w14:textId="77777777" w:rsidR="00C93B58" w:rsidRPr="00025216" w:rsidRDefault="00C93B58" w:rsidP="00C93B58">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4FA6F018" w14:textId="02DB40EF" w:rsidR="00012C92" w:rsidRDefault="00012C92" w:rsidP="00012C92">
      <w:pPr>
        <w:spacing w:beforeLines="50" w:before="120" w:after="0"/>
        <w:rPr>
          <w:rFonts w:eastAsia="Yu Mincho"/>
          <w:lang w:val="en-GB"/>
        </w:rPr>
      </w:pPr>
    </w:p>
    <w:p w14:paraId="0A0C22CA" w14:textId="77777777" w:rsidR="00C61B85" w:rsidRPr="0019439B" w:rsidRDefault="00C61B85" w:rsidP="00C61B85">
      <w:pPr>
        <w:pStyle w:val="4"/>
        <w:spacing w:beforeLines="50" w:after="0"/>
        <w:jc w:val="both"/>
      </w:pPr>
      <w:r w:rsidRPr="0019439B">
        <w:t xml:space="preserve">Issue </w:t>
      </w:r>
      <w:r>
        <w:t>3</w:t>
      </w:r>
      <w:r w:rsidRPr="0019439B">
        <w:t>-</w:t>
      </w:r>
      <w:r>
        <w:t>2</w:t>
      </w:r>
      <w:r w:rsidRPr="0019439B">
        <w:t>-</w:t>
      </w:r>
      <w:r>
        <w:t>3</w:t>
      </w:r>
      <w:r w:rsidRPr="0019439B">
        <w:t xml:space="preserve">: </w:t>
      </w:r>
      <w:r>
        <w:t>Requirements for performance monitoring</w:t>
      </w:r>
    </w:p>
    <w:p w14:paraId="006901A1" w14:textId="77777777" w:rsidR="00C61B85" w:rsidRPr="00025216" w:rsidRDefault="00C61B85" w:rsidP="00C61B85">
      <w:pPr>
        <w:spacing w:beforeLines="50" w:before="120" w:after="0"/>
        <w:rPr>
          <w:rFonts w:eastAsiaTheme="minorEastAsia"/>
          <w:lang w:eastAsia="zh-CN"/>
        </w:rPr>
      </w:pPr>
      <w:r w:rsidRPr="00025216">
        <w:rPr>
          <w:rFonts w:eastAsiaTheme="minorEastAsia"/>
          <w:lang w:eastAsia="zh-CN"/>
        </w:rPr>
        <w:t xml:space="preserve">Further </w:t>
      </w:r>
      <w:r w:rsidRPr="00025216">
        <w:rPr>
          <w:rFonts w:eastAsiaTheme="minorEastAsia" w:hint="eastAsia"/>
          <w:lang w:eastAsia="zh-CN"/>
        </w:rPr>
        <w:t>discuss</w:t>
      </w:r>
      <w:r w:rsidRPr="00025216">
        <w:rPr>
          <w:rFonts w:eastAsiaTheme="minorEastAsia"/>
          <w:lang w:eastAsia="zh-CN"/>
        </w:rPr>
        <w:t xml:space="preserve"> </w:t>
      </w:r>
      <w:r w:rsidRPr="00025216">
        <w:rPr>
          <w:rFonts w:eastAsiaTheme="minorEastAsia" w:hint="eastAsia"/>
          <w:lang w:eastAsia="zh-CN"/>
        </w:rPr>
        <w:t>based</w:t>
      </w:r>
      <w:r w:rsidRPr="00025216">
        <w:rPr>
          <w:rFonts w:eastAsiaTheme="minorEastAsia"/>
          <w:lang w:eastAsia="zh-CN"/>
        </w:rPr>
        <w:t xml:space="preserve"> </w:t>
      </w:r>
      <w:r w:rsidRPr="00025216">
        <w:rPr>
          <w:rFonts w:eastAsiaTheme="minorEastAsia" w:hint="eastAsia"/>
          <w:lang w:eastAsia="zh-CN"/>
        </w:rPr>
        <w:t>on</w:t>
      </w:r>
      <w:r w:rsidRPr="00025216">
        <w:rPr>
          <w:rFonts w:eastAsiaTheme="minorEastAsia"/>
          <w:lang w:eastAsia="zh-CN"/>
        </w:rPr>
        <w:t xml:space="preserve"> </w:t>
      </w:r>
      <w:r w:rsidRPr="00025216">
        <w:rPr>
          <w:rFonts w:eastAsiaTheme="minorEastAsia" w:hint="eastAsia"/>
          <w:lang w:eastAsia="zh-CN"/>
        </w:rPr>
        <w:t>the</w:t>
      </w:r>
      <w:r w:rsidRPr="00025216">
        <w:rPr>
          <w:rFonts w:eastAsiaTheme="minorEastAsia"/>
          <w:lang w:eastAsia="zh-CN"/>
        </w:rPr>
        <w:t xml:space="preserve"> </w:t>
      </w:r>
      <w:r w:rsidRPr="00025216">
        <w:rPr>
          <w:rFonts w:eastAsiaTheme="minorEastAsia" w:hint="eastAsia"/>
          <w:lang w:eastAsia="zh-CN"/>
        </w:rPr>
        <w:t>open</w:t>
      </w:r>
      <w:r w:rsidRPr="00025216">
        <w:rPr>
          <w:rFonts w:eastAsiaTheme="minorEastAsia"/>
          <w:lang w:eastAsia="zh-CN"/>
        </w:rPr>
        <w:t xml:space="preserve"> </w:t>
      </w:r>
      <w:r w:rsidRPr="00025216">
        <w:rPr>
          <w:rFonts w:eastAsiaTheme="minorEastAsia" w:hint="eastAsia"/>
          <w:lang w:eastAsia="zh-CN"/>
        </w:rPr>
        <w:t>issues</w:t>
      </w:r>
      <w:r w:rsidRPr="00025216">
        <w:rPr>
          <w:rFonts w:eastAsiaTheme="minorEastAsia"/>
          <w:lang w:eastAsia="zh-CN"/>
        </w:rPr>
        <w:t xml:space="preserve"> </w:t>
      </w:r>
      <w:r w:rsidRPr="00025216">
        <w:rPr>
          <w:rFonts w:eastAsiaTheme="minorEastAsia" w:hint="eastAsia"/>
          <w:lang w:eastAsia="zh-CN"/>
        </w:rPr>
        <w:t>in</w:t>
      </w:r>
      <w:r w:rsidRPr="00025216">
        <w:rPr>
          <w:rFonts w:eastAsiaTheme="minorEastAsia"/>
          <w:lang w:eastAsia="zh-CN"/>
        </w:rPr>
        <w:t xml:space="preserve"> [1]. </w:t>
      </w:r>
    </w:p>
    <w:p w14:paraId="3056B936" w14:textId="77777777" w:rsidR="00C61B85" w:rsidRDefault="00C61B85" w:rsidP="00012C92">
      <w:pPr>
        <w:spacing w:beforeLines="50" w:before="120" w:after="0"/>
        <w:rPr>
          <w:rFonts w:eastAsia="Yu Mincho"/>
          <w:lang w:val="en-GB"/>
        </w:rPr>
      </w:pPr>
    </w:p>
    <w:p w14:paraId="5255AEEC" w14:textId="321F6505" w:rsidR="00012C92" w:rsidRDefault="00012C92" w:rsidP="00012C92">
      <w:pPr>
        <w:pStyle w:val="3"/>
        <w:spacing w:beforeLines="50" w:after="0"/>
        <w:rPr>
          <w:sz w:val="24"/>
          <w:szCs w:val="16"/>
          <w:lang w:val="en-US"/>
        </w:rPr>
      </w:pPr>
      <w:r>
        <w:rPr>
          <w:sz w:val="24"/>
          <w:szCs w:val="16"/>
          <w:lang w:val="en-US"/>
        </w:rPr>
        <w:t xml:space="preserve">Sub-topic </w:t>
      </w:r>
      <w:r w:rsidR="00B0277E">
        <w:rPr>
          <w:sz w:val="24"/>
          <w:szCs w:val="16"/>
          <w:lang w:val="en-US"/>
        </w:rPr>
        <w:t>3</w:t>
      </w:r>
      <w:r>
        <w:rPr>
          <w:sz w:val="24"/>
          <w:szCs w:val="16"/>
          <w:lang w:val="en-US"/>
        </w:rPr>
        <w:t>-</w:t>
      </w:r>
      <w:r w:rsidR="00B0277E">
        <w:rPr>
          <w:sz w:val="24"/>
          <w:szCs w:val="16"/>
          <w:lang w:val="en-US"/>
        </w:rPr>
        <w:t>3</w:t>
      </w:r>
      <w:r>
        <w:rPr>
          <w:sz w:val="24"/>
          <w:szCs w:val="16"/>
          <w:lang w:val="en-US"/>
        </w:rPr>
        <w:t xml:space="preserve">: </w:t>
      </w:r>
      <w:r>
        <w:rPr>
          <w:rFonts w:hint="eastAsia"/>
          <w:sz w:val="24"/>
          <w:szCs w:val="16"/>
          <w:lang w:val="en-US"/>
        </w:rPr>
        <w:t>Testing</w:t>
      </w:r>
      <w:r>
        <w:rPr>
          <w:sz w:val="24"/>
          <w:szCs w:val="16"/>
          <w:lang w:val="en-US"/>
        </w:rPr>
        <w:t xml:space="preserve"> </w:t>
      </w:r>
      <w:r>
        <w:rPr>
          <w:rFonts w:hint="eastAsia"/>
          <w:sz w:val="24"/>
          <w:szCs w:val="16"/>
          <w:lang w:val="en-US"/>
        </w:rPr>
        <w:t>setup</w:t>
      </w:r>
      <w:r>
        <w:rPr>
          <w:sz w:val="24"/>
          <w:szCs w:val="16"/>
          <w:lang w:val="en-US"/>
        </w:rPr>
        <w:t xml:space="preserve"> </w:t>
      </w:r>
      <w:r>
        <w:rPr>
          <w:rFonts w:hint="eastAsia"/>
          <w:sz w:val="24"/>
          <w:szCs w:val="16"/>
          <w:lang w:val="en-US"/>
        </w:rPr>
        <w:t>for</w:t>
      </w:r>
      <w:r>
        <w:rPr>
          <w:sz w:val="24"/>
          <w:szCs w:val="16"/>
          <w:lang w:val="en-US"/>
        </w:rPr>
        <w:t xml:space="preserve"> </w:t>
      </w:r>
      <w:r w:rsidR="00EB3F83" w:rsidRPr="00EB3F83">
        <w:rPr>
          <w:sz w:val="24"/>
          <w:szCs w:val="16"/>
          <w:lang w:val="en-US"/>
        </w:rPr>
        <w:t>indirect measurement event prediction</w:t>
      </w:r>
    </w:p>
    <w:p w14:paraId="28E5D1DA" w14:textId="67842EEB" w:rsidR="00012C92" w:rsidRPr="0019439B" w:rsidRDefault="00012C92" w:rsidP="00012C92">
      <w:pPr>
        <w:pStyle w:val="4"/>
        <w:spacing w:beforeLines="50" w:after="0"/>
      </w:pPr>
      <w:r w:rsidRPr="0019439B">
        <w:t xml:space="preserve">Issue </w:t>
      </w:r>
      <w:r w:rsidR="00B0277E">
        <w:t>3</w:t>
      </w:r>
      <w:r w:rsidRPr="0019439B">
        <w:t>-</w:t>
      </w:r>
      <w:r w:rsidR="00B0277E">
        <w:t>3</w:t>
      </w:r>
      <w:r w:rsidRPr="0019439B">
        <w:t>-</w:t>
      </w:r>
      <w:r w:rsidR="00B0277E">
        <w:t>1</w:t>
      </w:r>
      <w:r w:rsidRPr="0019439B">
        <w:t xml:space="preserve">: </w:t>
      </w:r>
      <w:r w:rsidR="006E2A69">
        <w:t>Derivation</w:t>
      </w:r>
      <w:r w:rsidR="00181835">
        <w:t xml:space="preserve"> of real event</w:t>
      </w:r>
    </w:p>
    <w:p w14:paraId="5DB4379C" w14:textId="77777777" w:rsidR="0003675E" w:rsidRPr="00D97DD0" w:rsidRDefault="0003675E" w:rsidP="0003675E">
      <w:pPr>
        <w:spacing w:beforeLines="50" w:before="120" w:after="0"/>
        <w:rPr>
          <w:rFonts w:eastAsiaTheme="minorEastAsia"/>
          <w:lang w:eastAsia="zh-CN"/>
        </w:rPr>
      </w:pPr>
      <w:r w:rsidRPr="00D97DD0">
        <w:rPr>
          <w:rFonts w:eastAsiaTheme="minorEastAsia"/>
          <w:lang w:eastAsia="zh-CN"/>
        </w:rPr>
        <w:t xml:space="preserve">Further </w:t>
      </w:r>
      <w:r w:rsidRPr="00D97DD0">
        <w:rPr>
          <w:rFonts w:eastAsiaTheme="minorEastAsia" w:hint="eastAsia"/>
          <w:lang w:eastAsia="zh-CN"/>
        </w:rPr>
        <w:t>discuss</w:t>
      </w:r>
      <w:r w:rsidRPr="00D97DD0">
        <w:rPr>
          <w:rFonts w:eastAsiaTheme="minorEastAsia"/>
          <w:lang w:eastAsia="zh-CN"/>
        </w:rPr>
        <w:t xml:space="preserve"> </w:t>
      </w:r>
      <w:r w:rsidRPr="00D97DD0">
        <w:rPr>
          <w:rFonts w:eastAsiaTheme="minorEastAsia" w:hint="eastAsia"/>
          <w:lang w:eastAsia="zh-CN"/>
        </w:rPr>
        <w:t>based</w:t>
      </w:r>
      <w:r w:rsidRPr="00D97DD0">
        <w:rPr>
          <w:rFonts w:eastAsiaTheme="minorEastAsia"/>
          <w:lang w:eastAsia="zh-CN"/>
        </w:rPr>
        <w:t xml:space="preserve"> </w:t>
      </w:r>
      <w:r w:rsidRPr="00D97DD0">
        <w:rPr>
          <w:rFonts w:eastAsiaTheme="minorEastAsia" w:hint="eastAsia"/>
          <w:lang w:eastAsia="zh-CN"/>
        </w:rPr>
        <w:t>on</w:t>
      </w:r>
      <w:r w:rsidRPr="00D97DD0">
        <w:rPr>
          <w:rFonts w:eastAsiaTheme="minorEastAsia"/>
          <w:lang w:eastAsia="zh-CN"/>
        </w:rPr>
        <w:t xml:space="preserve"> </w:t>
      </w:r>
      <w:r w:rsidRPr="00D97DD0">
        <w:rPr>
          <w:rFonts w:eastAsiaTheme="minorEastAsia" w:hint="eastAsia"/>
          <w:lang w:eastAsia="zh-CN"/>
        </w:rPr>
        <w:t>the</w:t>
      </w:r>
      <w:r w:rsidRPr="00D97DD0">
        <w:rPr>
          <w:rFonts w:eastAsiaTheme="minorEastAsia"/>
          <w:lang w:eastAsia="zh-CN"/>
        </w:rPr>
        <w:t xml:space="preserve"> </w:t>
      </w:r>
      <w:r w:rsidRPr="00D97DD0">
        <w:rPr>
          <w:rFonts w:eastAsiaTheme="minorEastAsia" w:hint="eastAsia"/>
          <w:lang w:eastAsia="zh-CN"/>
        </w:rPr>
        <w:t>open</w:t>
      </w:r>
      <w:r w:rsidRPr="00D97DD0">
        <w:rPr>
          <w:rFonts w:eastAsiaTheme="minorEastAsia"/>
          <w:lang w:eastAsia="zh-CN"/>
        </w:rPr>
        <w:t xml:space="preserve"> </w:t>
      </w:r>
      <w:r w:rsidRPr="00D97DD0">
        <w:rPr>
          <w:rFonts w:eastAsiaTheme="minorEastAsia" w:hint="eastAsia"/>
          <w:lang w:eastAsia="zh-CN"/>
        </w:rPr>
        <w:t>issues</w:t>
      </w:r>
      <w:r w:rsidRPr="00D97DD0">
        <w:rPr>
          <w:rFonts w:eastAsiaTheme="minorEastAsia"/>
          <w:lang w:eastAsia="zh-CN"/>
        </w:rPr>
        <w:t xml:space="preserve"> </w:t>
      </w:r>
      <w:r w:rsidRPr="00D97DD0">
        <w:rPr>
          <w:rFonts w:eastAsiaTheme="minorEastAsia" w:hint="eastAsia"/>
          <w:lang w:eastAsia="zh-CN"/>
        </w:rPr>
        <w:t>in</w:t>
      </w:r>
      <w:r w:rsidRPr="00D97DD0">
        <w:rPr>
          <w:rFonts w:eastAsiaTheme="minorEastAsia"/>
          <w:lang w:eastAsia="zh-CN"/>
        </w:rPr>
        <w:t xml:space="preserve"> [1]. </w:t>
      </w:r>
    </w:p>
    <w:p w14:paraId="43F33F6E" w14:textId="17F9E95D" w:rsidR="000C6B0B" w:rsidRPr="0003675E" w:rsidRDefault="000C6B0B" w:rsidP="000C6B0B">
      <w:pPr>
        <w:spacing w:beforeLines="50" w:before="120" w:after="0"/>
        <w:rPr>
          <w:rFonts w:eastAsia="Malgun Gothic"/>
          <w:highlight w:val="yellow"/>
          <w:lang w:eastAsia="ko-KR"/>
        </w:rPr>
      </w:pPr>
    </w:p>
    <w:p w14:paraId="174F14AE" w14:textId="224066F2" w:rsidR="000C6B0B" w:rsidRDefault="00001272" w:rsidP="000C6B0B">
      <w:pPr>
        <w:pStyle w:val="1"/>
        <w:spacing w:beforeLines="50" w:before="120" w:after="0"/>
        <w:rPr>
          <w:lang w:val="en-US" w:eastAsia="ja-JP"/>
        </w:rPr>
      </w:pPr>
      <w:r>
        <w:rPr>
          <w:lang w:val="en-US" w:eastAsia="ja-JP"/>
        </w:rPr>
        <w:t xml:space="preserve">Reference </w:t>
      </w:r>
    </w:p>
    <w:p w14:paraId="17E8D1BC" w14:textId="63DC6BA7" w:rsidR="00462A9C" w:rsidRDefault="00462A9C" w:rsidP="00001272">
      <w:pPr>
        <w:pStyle w:val="affa"/>
        <w:numPr>
          <w:ilvl w:val="0"/>
          <w:numId w:val="56"/>
        </w:numPr>
        <w:spacing w:beforeLines="50" w:before="120" w:after="0"/>
        <w:ind w:firstLineChars="0"/>
        <w:rPr>
          <w:rFonts w:eastAsia="Malgun Gothic"/>
          <w:lang w:eastAsia="ko-KR"/>
        </w:rPr>
      </w:pPr>
      <w:r w:rsidRPr="00462A9C">
        <w:rPr>
          <w:rFonts w:eastAsia="Malgun Gothic"/>
          <w:lang w:eastAsia="ko-KR"/>
        </w:rPr>
        <w:t>R4-2520846</w:t>
      </w:r>
      <w:r>
        <w:rPr>
          <w:rFonts w:eastAsia="Malgun Gothic"/>
          <w:lang w:eastAsia="ko-KR"/>
        </w:rPr>
        <w:t xml:space="preserve"> </w:t>
      </w:r>
      <w:r w:rsidRPr="00462A9C">
        <w:rPr>
          <w:rFonts w:eastAsia="Malgun Gothic"/>
          <w:lang w:eastAsia="ko-KR"/>
        </w:rPr>
        <w:t xml:space="preserve">Topic summary for [117][221] </w:t>
      </w:r>
      <w:proofErr w:type="spellStart"/>
      <w:r w:rsidRPr="00462A9C">
        <w:rPr>
          <w:rFonts w:eastAsia="Malgun Gothic"/>
          <w:lang w:eastAsia="ko-KR"/>
        </w:rPr>
        <w:t>NR_AIML_Mob_RRM</w:t>
      </w:r>
      <w:proofErr w:type="spellEnd"/>
    </w:p>
    <w:p w14:paraId="1A1ADC35" w14:textId="46BCD567" w:rsidR="00462A9C" w:rsidRPr="00001272" w:rsidRDefault="00462A9C" w:rsidP="00001272">
      <w:pPr>
        <w:pStyle w:val="affa"/>
        <w:numPr>
          <w:ilvl w:val="0"/>
          <w:numId w:val="56"/>
        </w:numPr>
        <w:spacing w:beforeLines="50" w:before="120" w:after="0"/>
        <w:ind w:firstLineChars="0"/>
        <w:rPr>
          <w:rFonts w:eastAsia="Malgun Gothic"/>
          <w:lang w:eastAsia="ko-KR"/>
        </w:rPr>
      </w:pPr>
      <w:r w:rsidRPr="00462A9C">
        <w:rPr>
          <w:rFonts w:eastAsia="Malgun Gothic"/>
          <w:lang w:eastAsia="ko-KR"/>
        </w:rPr>
        <w:t>R4-2522667</w:t>
      </w:r>
      <w:r>
        <w:rPr>
          <w:rFonts w:eastAsia="Malgun Gothic"/>
          <w:lang w:eastAsia="ko-KR"/>
        </w:rPr>
        <w:t xml:space="preserve"> </w:t>
      </w:r>
      <w:r w:rsidRPr="00462A9C">
        <w:rPr>
          <w:rFonts w:eastAsia="Malgun Gothic"/>
          <w:lang w:eastAsia="ko-KR"/>
        </w:rPr>
        <w:t xml:space="preserve">Ad-hoc minutes for </w:t>
      </w:r>
      <w:proofErr w:type="spellStart"/>
      <w:r w:rsidRPr="00462A9C">
        <w:rPr>
          <w:rFonts w:eastAsia="Malgun Gothic"/>
          <w:lang w:eastAsia="ko-KR"/>
        </w:rPr>
        <w:t>NR_AIML_Mob_RRM</w:t>
      </w:r>
      <w:proofErr w:type="spellEnd"/>
    </w:p>
    <w:sectPr w:rsidR="00462A9C" w:rsidRPr="0000127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20503" w14:textId="77777777" w:rsidR="0072624E" w:rsidRDefault="0072624E">
      <w:pPr>
        <w:spacing w:after="0"/>
      </w:pPr>
      <w:r>
        <w:separator/>
      </w:r>
    </w:p>
  </w:endnote>
  <w:endnote w:type="continuationSeparator" w:id="0">
    <w:p w14:paraId="5034EA09" w14:textId="77777777" w:rsidR="0072624E" w:rsidRDefault="0072624E">
      <w:pPr>
        <w:spacing w:after="0"/>
      </w:pPr>
      <w:r>
        <w:continuationSeparator/>
      </w:r>
    </w:p>
  </w:endnote>
  <w:endnote w:type="continuationNotice" w:id="1">
    <w:p w14:paraId="2B29142C" w14:textId="77777777" w:rsidR="0072624E" w:rsidRDefault="00726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Lucida Grande">
    <w:altName w:val="Segoe UI"/>
    <w:charset w:val="00"/>
    <w:family w:val="swiss"/>
    <w:pitch w:val="variable"/>
    <w:sig w:usb0="E1000AEF" w:usb1="5000A1FF" w:usb2="00000000" w:usb3="00000000" w:csb0="000001B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107C6" w14:textId="77777777" w:rsidR="0072624E" w:rsidRDefault="0072624E">
      <w:pPr>
        <w:spacing w:after="0"/>
      </w:pPr>
      <w:r>
        <w:separator/>
      </w:r>
    </w:p>
  </w:footnote>
  <w:footnote w:type="continuationSeparator" w:id="0">
    <w:p w14:paraId="205B8DC8" w14:textId="77777777" w:rsidR="0072624E" w:rsidRDefault="0072624E">
      <w:pPr>
        <w:spacing w:after="0"/>
      </w:pPr>
      <w:r>
        <w:continuationSeparator/>
      </w:r>
    </w:p>
  </w:footnote>
  <w:footnote w:type="continuationNotice" w:id="1">
    <w:p w14:paraId="01151B07" w14:textId="77777777" w:rsidR="0072624E" w:rsidRDefault="007262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7EC0B18"/>
    <w:multiLevelType w:val="hybridMultilevel"/>
    <w:tmpl w:val="AEAEE930"/>
    <w:lvl w:ilvl="0" w:tplc="2DA0AC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31BA7"/>
    <w:multiLevelType w:val="hybridMultilevel"/>
    <w:tmpl w:val="32FC60AA"/>
    <w:lvl w:ilvl="0" w:tplc="C3BA3374">
      <w:start w:val="1"/>
      <w:numFmt w:val="bullet"/>
      <w:lvlText w:val="•"/>
      <w:lvlJc w:val="left"/>
      <w:pPr>
        <w:tabs>
          <w:tab w:val="num" w:pos="720"/>
        </w:tabs>
        <w:ind w:left="720" w:hanging="360"/>
      </w:pPr>
      <w:rPr>
        <w:rFonts w:ascii="Arial" w:hAnsi="Arial" w:hint="default"/>
      </w:rPr>
    </w:lvl>
    <w:lvl w:ilvl="1" w:tplc="3364FDDA">
      <w:numFmt w:val="bullet"/>
      <w:lvlText w:val="•"/>
      <w:lvlJc w:val="left"/>
      <w:pPr>
        <w:tabs>
          <w:tab w:val="num" w:pos="1440"/>
        </w:tabs>
        <w:ind w:left="1440" w:hanging="360"/>
      </w:pPr>
      <w:rPr>
        <w:rFonts w:ascii="Arial" w:hAnsi="Arial" w:hint="default"/>
      </w:rPr>
    </w:lvl>
    <w:lvl w:ilvl="2" w:tplc="458EBAA6">
      <w:numFmt w:val="bullet"/>
      <w:lvlText w:val="o"/>
      <w:lvlJc w:val="left"/>
      <w:pPr>
        <w:tabs>
          <w:tab w:val="num" w:pos="2160"/>
        </w:tabs>
        <w:ind w:left="2160" w:hanging="360"/>
      </w:pPr>
      <w:rPr>
        <w:rFonts w:ascii="Courier New" w:hAnsi="Courier New" w:hint="default"/>
      </w:rPr>
    </w:lvl>
    <w:lvl w:ilvl="3" w:tplc="061A892C" w:tentative="1">
      <w:start w:val="1"/>
      <w:numFmt w:val="bullet"/>
      <w:lvlText w:val="•"/>
      <w:lvlJc w:val="left"/>
      <w:pPr>
        <w:tabs>
          <w:tab w:val="num" w:pos="2880"/>
        </w:tabs>
        <w:ind w:left="2880" w:hanging="360"/>
      </w:pPr>
      <w:rPr>
        <w:rFonts w:ascii="Arial" w:hAnsi="Arial" w:hint="default"/>
      </w:rPr>
    </w:lvl>
    <w:lvl w:ilvl="4" w:tplc="01EAE660" w:tentative="1">
      <w:start w:val="1"/>
      <w:numFmt w:val="bullet"/>
      <w:lvlText w:val="•"/>
      <w:lvlJc w:val="left"/>
      <w:pPr>
        <w:tabs>
          <w:tab w:val="num" w:pos="3600"/>
        </w:tabs>
        <w:ind w:left="3600" w:hanging="360"/>
      </w:pPr>
      <w:rPr>
        <w:rFonts w:ascii="Arial" w:hAnsi="Arial" w:hint="default"/>
      </w:rPr>
    </w:lvl>
    <w:lvl w:ilvl="5" w:tplc="7CB25B7C" w:tentative="1">
      <w:start w:val="1"/>
      <w:numFmt w:val="bullet"/>
      <w:lvlText w:val="•"/>
      <w:lvlJc w:val="left"/>
      <w:pPr>
        <w:tabs>
          <w:tab w:val="num" w:pos="4320"/>
        </w:tabs>
        <w:ind w:left="4320" w:hanging="360"/>
      </w:pPr>
      <w:rPr>
        <w:rFonts w:ascii="Arial" w:hAnsi="Arial" w:hint="default"/>
      </w:rPr>
    </w:lvl>
    <w:lvl w:ilvl="6" w:tplc="41188660" w:tentative="1">
      <w:start w:val="1"/>
      <w:numFmt w:val="bullet"/>
      <w:lvlText w:val="•"/>
      <w:lvlJc w:val="left"/>
      <w:pPr>
        <w:tabs>
          <w:tab w:val="num" w:pos="5040"/>
        </w:tabs>
        <w:ind w:left="5040" w:hanging="360"/>
      </w:pPr>
      <w:rPr>
        <w:rFonts w:ascii="Arial" w:hAnsi="Arial" w:hint="default"/>
      </w:rPr>
    </w:lvl>
    <w:lvl w:ilvl="7" w:tplc="A30A6A10" w:tentative="1">
      <w:start w:val="1"/>
      <w:numFmt w:val="bullet"/>
      <w:lvlText w:val="•"/>
      <w:lvlJc w:val="left"/>
      <w:pPr>
        <w:tabs>
          <w:tab w:val="num" w:pos="5760"/>
        </w:tabs>
        <w:ind w:left="5760" w:hanging="360"/>
      </w:pPr>
      <w:rPr>
        <w:rFonts w:ascii="Arial" w:hAnsi="Arial" w:hint="default"/>
      </w:rPr>
    </w:lvl>
    <w:lvl w:ilvl="8" w:tplc="6DACDA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A5D2C"/>
    <w:multiLevelType w:val="hybridMultilevel"/>
    <w:tmpl w:val="A16C1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D265A5"/>
    <w:multiLevelType w:val="hybridMultilevel"/>
    <w:tmpl w:val="7C58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9"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62C9A"/>
    <w:multiLevelType w:val="hybridMultilevel"/>
    <w:tmpl w:val="8DFA585E"/>
    <w:lvl w:ilvl="0" w:tplc="95402C84">
      <w:start w:val="1"/>
      <w:numFmt w:val="bullet"/>
      <w:lvlText w:val="•"/>
      <w:lvlJc w:val="left"/>
      <w:pPr>
        <w:tabs>
          <w:tab w:val="num" w:pos="720"/>
        </w:tabs>
        <w:ind w:left="720" w:hanging="360"/>
      </w:pPr>
      <w:rPr>
        <w:rFonts w:ascii="Arial" w:hAnsi="Arial" w:hint="default"/>
      </w:rPr>
    </w:lvl>
    <w:lvl w:ilvl="1" w:tplc="14869A1C">
      <w:numFmt w:val="bullet"/>
      <w:lvlText w:val="•"/>
      <w:lvlJc w:val="left"/>
      <w:pPr>
        <w:tabs>
          <w:tab w:val="num" w:pos="1440"/>
        </w:tabs>
        <w:ind w:left="1440" w:hanging="360"/>
      </w:pPr>
      <w:rPr>
        <w:rFonts w:ascii="Arial" w:hAnsi="Arial" w:hint="default"/>
      </w:rPr>
    </w:lvl>
    <w:lvl w:ilvl="2" w:tplc="8EE212A0">
      <w:numFmt w:val="bullet"/>
      <w:lvlText w:val="o"/>
      <w:lvlJc w:val="left"/>
      <w:pPr>
        <w:tabs>
          <w:tab w:val="num" w:pos="2160"/>
        </w:tabs>
        <w:ind w:left="2160" w:hanging="360"/>
      </w:pPr>
      <w:rPr>
        <w:rFonts w:ascii="Courier New" w:hAnsi="Courier New" w:hint="default"/>
      </w:rPr>
    </w:lvl>
    <w:lvl w:ilvl="3" w:tplc="C69A890E">
      <w:numFmt w:val="bullet"/>
      <w:lvlText w:val="•"/>
      <w:lvlJc w:val="left"/>
      <w:pPr>
        <w:tabs>
          <w:tab w:val="num" w:pos="2880"/>
        </w:tabs>
        <w:ind w:left="2880" w:hanging="360"/>
      </w:pPr>
      <w:rPr>
        <w:rFonts w:ascii="Arial" w:hAnsi="Arial" w:hint="default"/>
      </w:rPr>
    </w:lvl>
    <w:lvl w:ilvl="4" w:tplc="78FCC196" w:tentative="1">
      <w:start w:val="1"/>
      <w:numFmt w:val="bullet"/>
      <w:lvlText w:val="•"/>
      <w:lvlJc w:val="left"/>
      <w:pPr>
        <w:tabs>
          <w:tab w:val="num" w:pos="3600"/>
        </w:tabs>
        <w:ind w:left="3600" w:hanging="360"/>
      </w:pPr>
      <w:rPr>
        <w:rFonts w:ascii="Arial" w:hAnsi="Arial" w:hint="default"/>
      </w:rPr>
    </w:lvl>
    <w:lvl w:ilvl="5" w:tplc="19C2AF72" w:tentative="1">
      <w:start w:val="1"/>
      <w:numFmt w:val="bullet"/>
      <w:lvlText w:val="•"/>
      <w:lvlJc w:val="left"/>
      <w:pPr>
        <w:tabs>
          <w:tab w:val="num" w:pos="4320"/>
        </w:tabs>
        <w:ind w:left="4320" w:hanging="360"/>
      </w:pPr>
      <w:rPr>
        <w:rFonts w:ascii="Arial" w:hAnsi="Arial" w:hint="default"/>
      </w:rPr>
    </w:lvl>
    <w:lvl w:ilvl="6" w:tplc="2E84EC4C" w:tentative="1">
      <w:start w:val="1"/>
      <w:numFmt w:val="bullet"/>
      <w:lvlText w:val="•"/>
      <w:lvlJc w:val="left"/>
      <w:pPr>
        <w:tabs>
          <w:tab w:val="num" w:pos="5040"/>
        </w:tabs>
        <w:ind w:left="5040" w:hanging="360"/>
      </w:pPr>
      <w:rPr>
        <w:rFonts w:ascii="Arial" w:hAnsi="Arial" w:hint="default"/>
      </w:rPr>
    </w:lvl>
    <w:lvl w:ilvl="7" w:tplc="E7E4AC86" w:tentative="1">
      <w:start w:val="1"/>
      <w:numFmt w:val="bullet"/>
      <w:lvlText w:val="•"/>
      <w:lvlJc w:val="left"/>
      <w:pPr>
        <w:tabs>
          <w:tab w:val="num" w:pos="5760"/>
        </w:tabs>
        <w:ind w:left="5760" w:hanging="360"/>
      </w:pPr>
      <w:rPr>
        <w:rFonts w:ascii="Arial" w:hAnsi="Arial" w:hint="default"/>
      </w:rPr>
    </w:lvl>
    <w:lvl w:ilvl="8" w:tplc="075CD3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DED6CC5"/>
    <w:multiLevelType w:val="multilevel"/>
    <w:tmpl w:val="4638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274314"/>
    <w:multiLevelType w:val="singleLevel"/>
    <w:tmpl w:val="3E274314"/>
    <w:lvl w:ilvl="0">
      <w:start w:val="1"/>
      <w:numFmt w:val="bullet"/>
      <w:lvlText w:val=""/>
      <w:lvlJc w:val="left"/>
      <w:pPr>
        <w:tabs>
          <w:tab w:val="left" w:pos="840"/>
        </w:tabs>
        <w:ind w:left="1260" w:hanging="420"/>
      </w:pPr>
      <w:rPr>
        <w:rFonts w:ascii="Wingdings" w:hAnsi="Wingdings" w:hint="default"/>
      </w:rPr>
    </w:lvl>
  </w:abstractNum>
  <w:abstractNum w:abstractNumId="25"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C5044A"/>
    <w:multiLevelType w:val="hybridMultilevel"/>
    <w:tmpl w:val="696A82C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FA24863"/>
    <w:multiLevelType w:val="hybridMultilevel"/>
    <w:tmpl w:val="720CDA1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5FC65C5"/>
    <w:multiLevelType w:val="hybridMultilevel"/>
    <w:tmpl w:val="23BA1CEC"/>
    <w:lvl w:ilvl="0" w:tplc="F86A9D40">
      <w:start w:val="1"/>
      <w:numFmt w:val="bullet"/>
      <w:lvlText w:val="•"/>
      <w:lvlJc w:val="left"/>
      <w:pPr>
        <w:tabs>
          <w:tab w:val="num" w:pos="720"/>
        </w:tabs>
        <w:ind w:left="720" w:hanging="360"/>
      </w:pPr>
      <w:rPr>
        <w:rFonts w:ascii="Arial" w:hAnsi="Arial" w:hint="default"/>
      </w:rPr>
    </w:lvl>
    <w:lvl w:ilvl="1" w:tplc="0722DF32">
      <w:numFmt w:val="bullet"/>
      <w:lvlText w:val="•"/>
      <w:lvlJc w:val="left"/>
      <w:pPr>
        <w:tabs>
          <w:tab w:val="num" w:pos="1440"/>
        </w:tabs>
        <w:ind w:left="1440" w:hanging="360"/>
      </w:pPr>
      <w:rPr>
        <w:rFonts w:ascii="Arial" w:hAnsi="Arial" w:hint="default"/>
      </w:rPr>
    </w:lvl>
    <w:lvl w:ilvl="2" w:tplc="0D1AF716">
      <w:numFmt w:val="bullet"/>
      <w:lvlText w:val="o"/>
      <w:lvlJc w:val="left"/>
      <w:pPr>
        <w:tabs>
          <w:tab w:val="num" w:pos="2160"/>
        </w:tabs>
        <w:ind w:left="2160" w:hanging="360"/>
      </w:pPr>
      <w:rPr>
        <w:rFonts w:ascii="Courier New" w:hAnsi="Courier New" w:hint="default"/>
      </w:rPr>
    </w:lvl>
    <w:lvl w:ilvl="3" w:tplc="C924E064">
      <w:numFmt w:val="bullet"/>
      <w:lvlText w:val="•"/>
      <w:lvlJc w:val="left"/>
      <w:pPr>
        <w:tabs>
          <w:tab w:val="num" w:pos="2880"/>
        </w:tabs>
        <w:ind w:left="2880" w:hanging="360"/>
      </w:pPr>
      <w:rPr>
        <w:rFonts w:ascii="Arial" w:hAnsi="Arial" w:hint="default"/>
      </w:rPr>
    </w:lvl>
    <w:lvl w:ilvl="4" w:tplc="0D525706" w:tentative="1">
      <w:start w:val="1"/>
      <w:numFmt w:val="bullet"/>
      <w:lvlText w:val="•"/>
      <w:lvlJc w:val="left"/>
      <w:pPr>
        <w:tabs>
          <w:tab w:val="num" w:pos="3600"/>
        </w:tabs>
        <w:ind w:left="3600" w:hanging="360"/>
      </w:pPr>
      <w:rPr>
        <w:rFonts w:ascii="Arial" w:hAnsi="Arial" w:hint="default"/>
      </w:rPr>
    </w:lvl>
    <w:lvl w:ilvl="5" w:tplc="0FD4912C" w:tentative="1">
      <w:start w:val="1"/>
      <w:numFmt w:val="bullet"/>
      <w:lvlText w:val="•"/>
      <w:lvlJc w:val="left"/>
      <w:pPr>
        <w:tabs>
          <w:tab w:val="num" w:pos="4320"/>
        </w:tabs>
        <w:ind w:left="4320" w:hanging="360"/>
      </w:pPr>
      <w:rPr>
        <w:rFonts w:ascii="Arial" w:hAnsi="Arial" w:hint="default"/>
      </w:rPr>
    </w:lvl>
    <w:lvl w:ilvl="6" w:tplc="C93457A8" w:tentative="1">
      <w:start w:val="1"/>
      <w:numFmt w:val="bullet"/>
      <w:lvlText w:val="•"/>
      <w:lvlJc w:val="left"/>
      <w:pPr>
        <w:tabs>
          <w:tab w:val="num" w:pos="5040"/>
        </w:tabs>
        <w:ind w:left="5040" w:hanging="360"/>
      </w:pPr>
      <w:rPr>
        <w:rFonts w:ascii="Arial" w:hAnsi="Arial" w:hint="default"/>
      </w:rPr>
    </w:lvl>
    <w:lvl w:ilvl="7" w:tplc="44FCE292" w:tentative="1">
      <w:start w:val="1"/>
      <w:numFmt w:val="bullet"/>
      <w:lvlText w:val="•"/>
      <w:lvlJc w:val="left"/>
      <w:pPr>
        <w:tabs>
          <w:tab w:val="num" w:pos="5760"/>
        </w:tabs>
        <w:ind w:left="5760" w:hanging="360"/>
      </w:pPr>
      <w:rPr>
        <w:rFonts w:ascii="Arial" w:hAnsi="Arial" w:hint="default"/>
      </w:rPr>
    </w:lvl>
    <w:lvl w:ilvl="8" w:tplc="A3E2B5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1" w15:restartNumberingAfterBreak="0">
    <w:nsid w:val="63493B0B"/>
    <w:multiLevelType w:val="multilevel"/>
    <w:tmpl w:val="B6BC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CBE7885"/>
    <w:multiLevelType w:val="hybridMultilevel"/>
    <w:tmpl w:val="A87E7F3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44209D"/>
    <w:multiLevelType w:val="hybridMultilevel"/>
    <w:tmpl w:val="B664925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1"/>
  </w:num>
  <w:num w:numId="3">
    <w:abstractNumId w:val="34"/>
  </w:num>
  <w:num w:numId="4">
    <w:abstractNumId w:val="43"/>
  </w:num>
  <w:num w:numId="5">
    <w:abstractNumId w:val="34"/>
    <w:lvlOverride w:ilvl="0">
      <w:startOverride w:val="1"/>
    </w:lvlOverride>
  </w:num>
  <w:num w:numId="6">
    <w:abstractNumId w:val="31"/>
    <w:lvlOverride w:ilvl="0">
      <w:startOverride w:val="1"/>
    </w:lvlOverride>
  </w:num>
  <w:num w:numId="7">
    <w:abstractNumId w:val="46"/>
  </w:num>
  <w:num w:numId="8">
    <w:abstractNumId w:val="10"/>
  </w:num>
  <w:num w:numId="9">
    <w:abstractNumId w:val="45"/>
  </w:num>
  <w:num w:numId="10">
    <w:abstractNumId w:val="8"/>
  </w:num>
  <w:num w:numId="11">
    <w:abstractNumId w:val="2"/>
  </w:num>
  <w:num w:numId="12">
    <w:abstractNumId w:val="21"/>
  </w:num>
  <w:num w:numId="13">
    <w:abstractNumId w:val="37"/>
  </w:num>
  <w:num w:numId="14">
    <w:abstractNumId w:val="28"/>
  </w:num>
  <w:num w:numId="15">
    <w:abstractNumId w:val="42"/>
  </w:num>
  <w:num w:numId="16">
    <w:abstractNumId w:val="9"/>
  </w:num>
  <w:num w:numId="17">
    <w:abstractNumId w:val="54"/>
  </w:num>
  <w:num w:numId="18">
    <w:abstractNumId w:val="16"/>
  </w:num>
  <w:num w:numId="19">
    <w:abstractNumId w:val="39"/>
  </w:num>
  <w:num w:numId="20">
    <w:abstractNumId w:val="3"/>
  </w:num>
  <w:num w:numId="21">
    <w:abstractNumId w:val="32"/>
  </w:num>
  <w:num w:numId="22">
    <w:abstractNumId w:val="14"/>
  </w:num>
  <w:num w:numId="23">
    <w:abstractNumId w:val="27"/>
  </w:num>
  <w:num w:numId="24">
    <w:abstractNumId w:val="41"/>
  </w:num>
  <w:num w:numId="25">
    <w:abstractNumId w:val="6"/>
  </w:num>
  <w:num w:numId="26">
    <w:abstractNumId w:val="53"/>
  </w:num>
  <w:num w:numId="27">
    <w:abstractNumId w:val="48"/>
  </w:num>
  <w:num w:numId="28">
    <w:abstractNumId w:val="12"/>
  </w:num>
  <w:num w:numId="29">
    <w:abstractNumId w:val="11"/>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0"/>
  </w:num>
  <w:num w:numId="33">
    <w:abstractNumId w:val="24"/>
  </w:num>
  <w:num w:numId="34">
    <w:abstractNumId w:val="19"/>
  </w:num>
  <w:num w:numId="35">
    <w:abstractNumId w:val="5"/>
  </w:num>
  <w:num w:numId="36">
    <w:abstractNumId w:val="52"/>
  </w:num>
  <w:num w:numId="37">
    <w:abstractNumId w:val="20"/>
  </w:num>
  <w:num w:numId="38">
    <w:abstractNumId w:val="4"/>
  </w:num>
  <w:num w:numId="39">
    <w:abstractNumId w:val="38"/>
  </w:num>
  <w:num w:numId="40">
    <w:abstractNumId w:val="23"/>
  </w:num>
  <w:num w:numId="41">
    <w:abstractNumId w:val="33"/>
  </w:num>
  <w:num w:numId="42">
    <w:abstractNumId w:val="49"/>
  </w:num>
  <w:num w:numId="43">
    <w:abstractNumId w:val="7"/>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6"/>
  </w:num>
  <w:num w:numId="48">
    <w:abstractNumId w:val="36"/>
    <w:lvlOverride w:ilvl="0">
      <w:startOverride w:val="1"/>
    </w:lvlOverride>
  </w:num>
  <w:num w:numId="49">
    <w:abstractNumId w:val="44"/>
  </w:num>
  <w:num w:numId="50">
    <w:abstractNumId w:val="30"/>
  </w:num>
  <w:num w:numId="51">
    <w:abstractNumId w:val="13"/>
  </w:num>
  <w:num w:numId="52">
    <w:abstractNumId w:val="1"/>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51"/>
  </w:num>
  <w:num w:numId="57">
    <w:abstractNumId w:val="0"/>
  </w:num>
  <w:num w:numId="58">
    <w:abstractNumId w:val="29"/>
  </w:num>
  <w:num w:numId="59">
    <w:abstractNumId w:val="50"/>
  </w:num>
  <w:num w:numId="60">
    <w:abstractNumId w:val="55"/>
  </w:num>
  <w:num w:numId="61">
    <w:abstractNumId w:val="26"/>
  </w:num>
  <w:num w:numId="62">
    <w:abstractNumId w:val="18"/>
  </w:num>
  <w:num w:numId="63">
    <w:abstractNumId w:val="17"/>
  </w:num>
  <w:num w:numId="64">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00C"/>
    <w:rsid w:val="00001272"/>
    <w:rsid w:val="00001EF4"/>
    <w:rsid w:val="00001FB8"/>
    <w:rsid w:val="000020E7"/>
    <w:rsid w:val="0000223C"/>
    <w:rsid w:val="0000227D"/>
    <w:rsid w:val="00002594"/>
    <w:rsid w:val="00002CCB"/>
    <w:rsid w:val="000030AE"/>
    <w:rsid w:val="000033D2"/>
    <w:rsid w:val="00003B83"/>
    <w:rsid w:val="00004165"/>
    <w:rsid w:val="000041D7"/>
    <w:rsid w:val="000041D9"/>
    <w:rsid w:val="00004443"/>
    <w:rsid w:val="00004749"/>
    <w:rsid w:val="00004A7C"/>
    <w:rsid w:val="00004F88"/>
    <w:rsid w:val="00005A3C"/>
    <w:rsid w:val="00005C37"/>
    <w:rsid w:val="0000626E"/>
    <w:rsid w:val="00006299"/>
    <w:rsid w:val="0000700C"/>
    <w:rsid w:val="00007456"/>
    <w:rsid w:val="00007534"/>
    <w:rsid w:val="0000770D"/>
    <w:rsid w:val="0000791F"/>
    <w:rsid w:val="00007EAC"/>
    <w:rsid w:val="00007F8D"/>
    <w:rsid w:val="00010E2F"/>
    <w:rsid w:val="00010EA9"/>
    <w:rsid w:val="00011523"/>
    <w:rsid w:val="00011566"/>
    <w:rsid w:val="0001169E"/>
    <w:rsid w:val="00011D99"/>
    <w:rsid w:val="000120F3"/>
    <w:rsid w:val="000122EE"/>
    <w:rsid w:val="00012C92"/>
    <w:rsid w:val="00012E12"/>
    <w:rsid w:val="00013442"/>
    <w:rsid w:val="00013460"/>
    <w:rsid w:val="0001385C"/>
    <w:rsid w:val="000138FC"/>
    <w:rsid w:val="00013A5E"/>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772"/>
    <w:rsid w:val="00020817"/>
    <w:rsid w:val="00020C56"/>
    <w:rsid w:val="00020E29"/>
    <w:rsid w:val="000217E1"/>
    <w:rsid w:val="00022207"/>
    <w:rsid w:val="0002254A"/>
    <w:rsid w:val="000229CE"/>
    <w:rsid w:val="00022B80"/>
    <w:rsid w:val="00023DA5"/>
    <w:rsid w:val="00023DE7"/>
    <w:rsid w:val="00023EB4"/>
    <w:rsid w:val="00023F5E"/>
    <w:rsid w:val="00024062"/>
    <w:rsid w:val="000241B1"/>
    <w:rsid w:val="00025216"/>
    <w:rsid w:val="0002571D"/>
    <w:rsid w:val="000257B7"/>
    <w:rsid w:val="00025884"/>
    <w:rsid w:val="00025A25"/>
    <w:rsid w:val="00025CCA"/>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22A7"/>
    <w:rsid w:val="00032649"/>
    <w:rsid w:val="00032917"/>
    <w:rsid w:val="000345C1"/>
    <w:rsid w:val="00034783"/>
    <w:rsid w:val="00035373"/>
    <w:rsid w:val="0003570A"/>
    <w:rsid w:val="0003587A"/>
    <w:rsid w:val="00035975"/>
    <w:rsid w:val="00035AEC"/>
    <w:rsid w:val="00035C50"/>
    <w:rsid w:val="0003654E"/>
    <w:rsid w:val="0003675E"/>
    <w:rsid w:val="0003690E"/>
    <w:rsid w:val="000379FC"/>
    <w:rsid w:val="00037FB9"/>
    <w:rsid w:val="0004056C"/>
    <w:rsid w:val="000409C4"/>
    <w:rsid w:val="00040C9A"/>
    <w:rsid w:val="00040E78"/>
    <w:rsid w:val="00041438"/>
    <w:rsid w:val="00041447"/>
    <w:rsid w:val="00041567"/>
    <w:rsid w:val="00041F14"/>
    <w:rsid w:val="0004306B"/>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846"/>
    <w:rsid w:val="00046A30"/>
    <w:rsid w:val="00046BA1"/>
    <w:rsid w:val="00046D64"/>
    <w:rsid w:val="0004706A"/>
    <w:rsid w:val="00047835"/>
    <w:rsid w:val="0004784E"/>
    <w:rsid w:val="00050001"/>
    <w:rsid w:val="000501B3"/>
    <w:rsid w:val="0005099C"/>
    <w:rsid w:val="00050EC4"/>
    <w:rsid w:val="00050F97"/>
    <w:rsid w:val="0005194E"/>
    <w:rsid w:val="00051B0B"/>
    <w:rsid w:val="00051BC2"/>
    <w:rsid w:val="00052041"/>
    <w:rsid w:val="000520B7"/>
    <w:rsid w:val="000524E5"/>
    <w:rsid w:val="000526CD"/>
    <w:rsid w:val="000526DE"/>
    <w:rsid w:val="000529CF"/>
    <w:rsid w:val="00052D17"/>
    <w:rsid w:val="00052E83"/>
    <w:rsid w:val="0005326A"/>
    <w:rsid w:val="00053365"/>
    <w:rsid w:val="0005344F"/>
    <w:rsid w:val="0005352C"/>
    <w:rsid w:val="00053D3C"/>
    <w:rsid w:val="00053FE1"/>
    <w:rsid w:val="000540A9"/>
    <w:rsid w:val="0005453C"/>
    <w:rsid w:val="00054643"/>
    <w:rsid w:val="00054748"/>
    <w:rsid w:val="00054924"/>
    <w:rsid w:val="0005496D"/>
    <w:rsid w:val="0005514F"/>
    <w:rsid w:val="000554BB"/>
    <w:rsid w:val="00055611"/>
    <w:rsid w:val="0005562D"/>
    <w:rsid w:val="000559BB"/>
    <w:rsid w:val="0005631C"/>
    <w:rsid w:val="00056B13"/>
    <w:rsid w:val="00056F22"/>
    <w:rsid w:val="00057154"/>
    <w:rsid w:val="00057344"/>
    <w:rsid w:val="000573D8"/>
    <w:rsid w:val="0005743F"/>
    <w:rsid w:val="00057703"/>
    <w:rsid w:val="00057BFF"/>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AE"/>
    <w:rsid w:val="00063C70"/>
    <w:rsid w:val="000649D0"/>
    <w:rsid w:val="00064AC9"/>
    <w:rsid w:val="00065506"/>
    <w:rsid w:val="00065962"/>
    <w:rsid w:val="00065DDB"/>
    <w:rsid w:val="00065DDD"/>
    <w:rsid w:val="00066A9E"/>
    <w:rsid w:val="0006764E"/>
    <w:rsid w:val="000677F7"/>
    <w:rsid w:val="00067F41"/>
    <w:rsid w:val="0007006A"/>
    <w:rsid w:val="00070298"/>
    <w:rsid w:val="00070523"/>
    <w:rsid w:val="00070FEB"/>
    <w:rsid w:val="000715D7"/>
    <w:rsid w:val="000715F8"/>
    <w:rsid w:val="000719A3"/>
    <w:rsid w:val="00071D27"/>
    <w:rsid w:val="00071F7D"/>
    <w:rsid w:val="0007235F"/>
    <w:rsid w:val="0007236C"/>
    <w:rsid w:val="00072372"/>
    <w:rsid w:val="0007263E"/>
    <w:rsid w:val="00072B8D"/>
    <w:rsid w:val="000733A0"/>
    <w:rsid w:val="0007382E"/>
    <w:rsid w:val="00073C4A"/>
    <w:rsid w:val="00073F08"/>
    <w:rsid w:val="000740F1"/>
    <w:rsid w:val="00074131"/>
    <w:rsid w:val="00074A17"/>
    <w:rsid w:val="00074EE1"/>
    <w:rsid w:val="000764FD"/>
    <w:rsid w:val="0007659A"/>
    <w:rsid w:val="000766E1"/>
    <w:rsid w:val="00076756"/>
    <w:rsid w:val="000767C2"/>
    <w:rsid w:val="00076FE9"/>
    <w:rsid w:val="00077400"/>
    <w:rsid w:val="00077AF8"/>
    <w:rsid w:val="00077C8B"/>
    <w:rsid w:val="00077FC2"/>
    <w:rsid w:val="00077FF6"/>
    <w:rsid w:val="0008027E"/>
    <w:rsid w:val="00080D82"/>
    <w:rsid w:val="00081692"/>
    <w:rsid w:val="00081AD8"/>
    <w:rsid w:val="00081B15"/>
    <w:rsid w:val="00081E28"/>
    <w:rsid w:val="00082125"/>
    <w:rsid w:val="00082736"/>
    <w:rsid w:val="00082C46"/>
    <w:rsid w:val="00082C6E"/>
    <w:rsid w:val="00082D0F"/>
    <w:rsid w:val="00082D5E"/>
    <w:rsid w:val="0008356F"/>
    <w:rsid w:val="00083831"/>
    <w:rsid w:val="00083CC4"/>
    <w:rsid w:val="00083DA0"/>
    <w:rsid w:val="00083F99"/>
    <w:rsid w:val="000841AD"/>
    <w:rsid w:val="0008465A"/>
    <w:rsid w:val="00084D54"/>
    <w:rsid w:val="00084D91"/>
    <w:rsid w:val="0008508A"/>
    <w:rsid w:val="000852A8"/>
    <w:rsid w:val="000852BC"/>
    <w:rsid w:val="00085493"/>
    <w:rsid w:val="00085A0E"/>
    <w:rsid w:val="00085CC3"/>
    <w:rsid w:val="0008637E"/>
    <w:rsid w:val="00086530"/>
    <w:rsid w:val="0008675C"/>
    <w:rsid w:val="00086D6F"/>
    <w:rsid w:val="00086DD2"/>
    <w:rsid w:val="00086FB8"/>
    <w:rsid w:val="00087045"/>
    <w:rsid w:val="00087455"/>
    <w:rsid w:val="00087548"/>
    <w:rsid w:val="0008789F"/>
    <w:rsid w:val="00087C6A"/>
    <w:rsid w:val="00087EBA"/>
    <w:rsid w:val="00087FCF"/>
    <w:rsid w:val="000909AF"/>
    <w:rsid w:val="00090CD7"/>
    <w:rsid w:val="00091447"/>
    <w:rsid w:val="00091698"/>
    <w:rsid w:val="000918B5"/>
    <w:rsid w:val="000921AB"/>
    <w:rsid w:val="00092726"/>
    <w:rsid w:val="00092F3C"/>
    <w:rsid w:val="00093E7E"/>
    <w:rsid w:val="000953AB"/>
    <w:rsid w:val="00095B63"/>
    <w:rsid w:val="00095D12"/>
    <w:rsid w:val="00096469"/>
    <w:rsid w:val="0009677F"/>
    <w:rsid w:val="00096BB2"/>
    <w:rsid w:val="00097706"/>
    <w:rsid w:val="00097742"/>
    <w:rsid w:val="00097DAE"/>
    <w:rsid w:val="000A00AE"/>
    <w:rsid w:val="000A0674"/>
    <w:rsid w:val="000A14CF"/>
    <w:rsid w:val="000A1830"/>
    <w:rsid w:val="000A1D8B"/>
    <w:rsid w:val="000A1E40"/>
    <w:rsid w:val="000A2100"/>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BCA"/>
    <w:rsid w:val="000A60B1"/>
    <w:rsid w:val="000A6404"/>
    <w:rsid w:val="000A65A9"/>
    <w:rsid w:val="000A6D9A"/>
    <w:rsid w:val="000A70E1"/>
    <w:rsid w:val="000A74D5"/>
    <w:rsid w:val="000A7F1C"/>
    <w:rsid w:val="000B02AD"/>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730"/>
    <w:rsid w:val="000B5770"/>
    <w:rsid w:val="000B601A"/>
    <w:rsid w:val="000B6774"/>
    <w:rsid w:val="000B6BA1"/>
    <w:rsid w:val="000B7490"/>
    <w:rsid w:val="000C05D1"/>
    <w:rsid w:val="000C08BB"/>
    <w:rsid w:val="000C106F"/>
    <w:rsid w:val="000C173F"/>
    <w:rsid w:val="000C1A25"/>
    <w:rsid w:val="000C1BB6"/>
    <w:rsid w:val="000C1D7B"/>
    <w:rsid w:val="000C20B7"/>
    <w:rsid w:val="000C2553"/>
    <w:rsid w:val="000C25F1"/>
    <w:rsid w:val="000C268E"/>
    <w:rsid w:val="000C27C1"/>
    <w:rsid w:val="000C2A9B"/>
    <w:rsid w:val="000C2B08"/>
    <w:rsid w:val="000C2BC0"/>
    <w:rsid w:val="000C2BF3"/>
    <w:rsid w:val="000C2CBD"/>
    <w:rsid w:val="000C2DC5"/>
    <w:rsid w:val="000C30DC"/>
    <w:rsid w:val="000C30F0"/>
    <w:rsid w:val="000C38C3"/>
    <w:rsid w:val="000C393B"/>
    <w:rsid w:val="000C3B64"/>
    <w:rsid w:val="000C3D52"/>
    <w:rsid w:val="000C3DE6"/>
    <w:rsid w:val="000C3DF5"/>
    <w:rsid w:val="000C4352"/>
    <w:rsid w:val="000C4549"/>
    <w:rsid w:val="000C4A25"/>
    <w:rsid w:val="000C4AED"/>
    <w:rsid w:val="000C4ECA"/>
    <w:rsid w:val="000C50EE"/>
    <w:rsid w:val="000C55A1"/>
    <w:rsid w:val="000C55FA"/>
    <w:rsid w:val="000C57B2"/>
    <w:rsid w:val="000C59D0"/>
    <w:rsid w:val="000C5B6C"/>
    <w:rsid w:val="000C6B0B"/>
    <w:rsid w:val="000C6DA9"/>
    <w:rsid w:val="000C6F33"/>
    <w:rsid w:val="000C733C"/>
    <w:rsid w:val="000C7C03"/>
    <w:rsid w:val="000D0418"/>
    <w:rsid w:val="000D09B4"/>
    <w:rsid w:val="000D09FD"/>
    <w:rsid w:val="000D0F7E"/>
    <w:rsid w:val="000D1221"/>
    <w:rsid w:val="000D16CF"/>
    <w:rsid w:val="000D178F"/>
    <w:rsid w:val="000D19DE"/>
    <w:rsid w:val="000D2195"/>
    <w:rsid w:val="000D263D"/>
    <w:rsid w:val="000D2753"/>
    <w:rsid w:val="000D29A1"/>
    <w:rsid w:val="000D2E75"/>
    <w:rsid w:val="000D4190"/>
    <w:rsid w:val="000D4304"/>
    <w:rsid w:val="000D44FB"/>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916"/>
    <w:rsid w:val="000E2A8E"/>
    <w:rsid w:val="000E2B78"/>
    <w:rsid w:val="000E2B9A"/>
    <w:rsid w:val="000E2C9E"/>
    <w:rsid w:val="000E3339"/>
    <w:rsid w:val="000E336A"/>
    <w:rsid w:val="000E35C7"/>
    <w:rsid w:val="000E377D"/>
    <w:rsid w:val="000E38BA"/>
    <w:rsid w:val="000E42B1"/>
    <w:rsid w:val="000E43E0"/>
    <w:rsid w:val="000E4D0E"/>
    <w:rsid w:val="000E4F8D"/>
    <w:rsid w:val="000E529D"/>
    <w:rsid w:val="000E537B"/>
    <w:rsid w:val="000E5511"/>
    <w:rsid w:val="000E57D0"/>
    <w:rsid w:val="000E585B"/>
    <w:rsid w:val="000E5879"/>
    <w:rsid w:val="000E5BD0"/>
    <w:rsid w:val="000E5D30"/>
    <w:rsid w:val="000E6029"/>
    <w:rsid w:val="000E611C"/>
    <w:rsid w:val="000E6481"/>
    <w:rsid w:val="000E6772"/>
    <w:rsid w:val="000E70A4"/>
    <w:rsid w:val="000E7142"/>
    <w:rsid w:val="000E7858"/>
    <w:rsid w:val="000E7869"/>
    <w:rsid w:val="000E7F23"/>
    <w:rsid w:val="000F0522"/>
    <w:rsid w:val="000F07F3"/>
    <w:rsid w:val="000F09F0"/>
    <w:rsid w:val="000F0DDA"/>
    <w:rsid w:val="000F0ED5"/>
    <w:rsid w:val="000F1391"/>
    <w:rsid w:val="000F13DE"/>
    <w:rsid w:val="000F13F6"/>
    <w:rsid w:val="000F1587"/>
    <w:rsid w:val="000F16A8"/>
    <w:rsid w:val="000F173E"/>
    <w:rsid w:val="000F1F6E"/>
    <w:rsid w:val="000F204C"/>
    <w:rsid w:val="000F39CA"/>
    <w:rsid w:val="000F3DBE"/>
    <w:rsid w:val="000F3E65"/>
    <w:rsid w:val="000F4EF7"/>
    <w:rsid w:val="000F4F2B"/>
    <w:rsid w:val="000F4FEB"/>
    <w:rsid w:val="000F50B8"/>
    <w:rsid w:val="000F5771"/>
    <w:rsid w:val="000F5929"/>
    <w:rsid w:val="000F5E52"/>
    <w:rsid w:val="000F5EB1"/>
    <w:rsid w:val="000F6077"/>
    <w:rsid w:val="000F61D3"/>
    <w:rsid w:val="000F665D"/>
    <w:rsid w:val="000F67EC"/>
    <w:rsid w:val="000F6846"/>
    <w:rsid w:val="000F6943"/>
    <w:rsid w:val="000F73DE"/>
    <w:rsid w:val="000F7513"/>
    <w:rsid w:val="000F7AE1"/>
    <w:rsid w:val="001002BE"/>
    <w:rsid w:val="00101D50"/>
    <w:rsid w:val="0010203D"/>
    <w:rsid w:val="001022E3"/>
    <w:rsid w:val="00102688"/>
    <w:rsid w:val="001029CC"/>
    <w:rsid w:val="00102A66"/>
    <w:rsid w:val="00102F91"/>
    <w:rsid w:val="00103408"/>
    <w:rsid w:val="0010341B"/>
    <w:rsid w:val="00103636"/>
    <w:rsid w:val="001036C1"/>
    <w:rsid w:val="00104E6C"/>
    <w:rsid w:val="001057B5"/>
    <w:rsid w:val="001067A7"/>
    <w:rsid w:val="001067AA"/>
    <w:rsid w:val="00106A80"/>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87A"/>
    <w:rsid w:val="00114934"/>
    <w:rsid w:val="00114E78"/>
    <w:rsid w:val="00115456"/>
    <w:rsid w:val="00115474"/>
    <w:rsid w:val="001159A7"/>
    <w:rsid w:val="00115AE0"/>
    <w:rsid w:val="00115D2D"/>
    <w:rsid w:val="001163BA"/>
    <w:rsid w:val="00116589"/>
    <w:rsid w:val="00116A7A"/>
    <w:rsid w:val="00116B96"/>
    <w:rsid w:val="00116D33"/>
    <w:rsid w:val="00116FB7"/>
    <w:rsid w:val="00116FD2"/>
    <w:rsid w:val="00117490"/>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846"/>
    <w:rsid w:val="00122DD9"/>
    <w:rsid w:val="00123422"/>
    <w:rsid w:val="00123FF5"/>
    <w:rsid w:val="00124792"/>
    <w:rsid w:val="00124B6A"/>
    <w:rsid w:val="00124BFD"/>
    <w:rsid w:val="00125246"/>
    <w:rsid w:val="0012558C"/>
    <w:rsid w:val="001256E3"/>
    <w:rsid w:val="001257E4"/>
    <w:rsid w:val="00125C0E"/>
    <w:rsid w:val="00125CF5"/>
    <w:rsid w:val="0012695E"/>
    <w:rsid w:val="00126F86"/>
    <w:rsid w:val="001273DC"/>
    <w:rsid w:val="00127B96"/>
    <w:rsid w:val="00130462"/>
    <w:rsid w:val="0013097E"/>
    <w:rsid w:val="00130CFD"/>
    <w:rsid w:val="0013159B"/>
    <w:rsid w:val="001315E0"/>
    <w:rsid w:val="001328C5"/>
    <w:rsid w:val="00132A4C"/>
    <w:rsid w:val="0013312A"/>
    <w:rsid w:val="001331DE"/>
    <w:rsid w:val="0013379D"/>
    <w:rsid w:val="00133990"/>
    <w:rsid w:val="001342FC"/>
    <w:rsid w:val="001343E1"/>
    <w:rsid w:val="00134658"/>
    <w:rsid w:val="0013495F"/>
    <w:rsid w:val="00134975"/>
    <w:rsid w:val="00134BE2"/>
    <w:rsid w:val="00135932"/>
    <w:rsid w:val="00135E68"/>
    <w:rsid w:val="00135F14"/>
    <w:rsid w:val="0013664F"/>
    <w:rsid w:val="001367E6"/>
    <w:rsid w:val="001368D1"/>
    <w:rsid w:val="00136C2C"/>
    <w:rsid w:val="00136D4C"/>
    <w:rsid w:val="00136E2E"/>
    <w:rsid w:val="001401B1"/>
    <w:rsid w:val="0014076A"/>
    <w:rsid w:val="001408A4"/>
    <w:rsid w:val="00140A3F"/>
    <w:rsid w:val="00140BD6"/>
    <w:rsid w:val="00140F50"/>
    <w:rsid w:val="001413DC"/>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340"/>
    <w:rsid w:val="00147431"/>
    <w:rsid w:val="00147574"/>
    <w:rsid w:val="001475C7"/>
    <w:rsid w:val="00147669"/>
    <w:rsid w:val="00147693"/>
    <w:rsid w:val="001504EB"/>
    <w:rsid w:val="00151698"/>
    <w:rsid w:val="0015169C"/>
    <w:rsid w:val="00151ACF"/>
    <w:rsid w:val="00151C1C"/>
    <w:rsid w:val="00151EAC"/>
    <w:rsid w:val="00151FE3"/>
    <w:rsid w:val="00151FFB"/>
    <w:rsid w:val="00152679"/>
    <w:rsid w:val="00153528"/>
    <w:rsid w:val="00153545"/>
    <w:rsid w:val="001536AB"/>
    <w:rsid w:val="00153822"/>
    <w:rsid w:val="00153913"/>
    <w:rsid w:val="0015466B"/>
    <w:rsid w:val="001548F9"/>
    <w:rsid w:val="00154AC2"/>
    <w:rsid w:val="00154CC2"/>
    <w:rsid w:val="00154E68"/>
    <w:rsid w:val="00155182"/>
    <w:rsid w:val="00155265"/>
    <w:rsid w:val="001553C2"/>
    <w:rsid w:val="00156E7E"/>
    <w:rsid w:val="00157412"/>
    <w:rsid w:val="0015747E"/>
    <w:rsid w:val="001575BE"/>
    <w:rsid w:val="001578A9"/>
    <w:rsid w:val="00157BFC"/>
    <w:rsid w:val="00157CB8"/>
    <w:rsid w:val="00160557"/>
    <w:rsid w:val="001609ED"/>
    <w:rsid w:val="00160A9E"/>
    <w:rsid w:val="00160C50"/>
    <w:rsid w:val="00161618"/>
    <w:rsid w:val="00161704"/>
    <w:rsid w:val="0016187C"/>
    <w:rsid w:val="0016191B"/>
    <w:rsid w:val="00161AD7"/>
    <w:rsid w:val="00161CD2"/>
    <w:rsid w:val="00161D38"/>
    <w:rsid w:val="00162548"/>
    <w:rsid w:val="00162992"/>
    <w:rsid w:val="001629CA"/>
    <w:rsid w:val="00162A09"/>
    <w:rsid w:val="00162A2A"/>
    <w:rsid w:val="00162BDA"/>
    <w:rsid w:val="00162CA4"/>
    <w:rsid w:val="00162CAC"/>
    <w:rsid w:val="00162CC9"/>
    <w:rsid w:val="00162D3E"/>
    <w:rsid w:val="00162F9F"/>
    <w:rsid w:val="001634AD"/>
    <w:rsid w:val="001636B7"/>
    <w:rsid w:val="00164A00"/>
    <w:rsid w:val="00164A50"/>
    <w:rsid w:val="00164DCC"/>
    <w:rsid w:val="00165582"/>
    <w:rsid w:val="001657DB"/>
    <w:rsid w:val="00165C89"/>
    <w:rsid w:val="00165FB1"/>
    <w:rsid w:val="00166122"/>
    <w:rsid w:val="00166A83"/>
    <w:rsid w:val="00166F8A"/>
    <w:rsid w:val="001673FE"/>
    <w:rsid w:val="00167C49"/>
    <w:rsid w:val="00170311"/>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8F1"/>
    <w:rsid w:val="00173D4F"/>
    <w:rsid w:val="00173DB2"/>
    <w:rsid w:val="00174189"/>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E09"/>
    <w:rsid w:val="00180E43"/>
    <w:rsid w:val="0018100F"/>
    <w:rsid w:val="00181835"/>
    <w:rsid w:val="00181AD6"/>
    <w:rsid w:val="00181EE3"/>
    <w:rsid w:val="00182079"/>
    <w:rsid w:val="00182796"/>
    <w:rsid w:val="00182C39"/>
    <w:rsid w:val="00182E91"/>
    <w:rsid w:val="0018305F"/>
    <w:rsid w:val="001834FD"/>
    <w:rsid w:val="001835A3"/>
    <w:rsid w:val="00183D4C"/>
    <w:rsid w:val="00183DDA"/>
    <w:rsid w:val="00183F6D"/>
    <w:rsid w:val="00183F72"/>
    <w:rsid w:val="001842F8"/>
    <w:rsid w:val="0018442D"/>
    <w:rsid w:val="0018487B"/>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519"/>
    <w:rsid w:val="00190608"/>
    <w:rsid w:val="001909B6"/>
    <w:rsid w:val="00190E4D"/>
    <w:rsid w:val="00190EF0"/>
    <w:rsid w:val="001910CA"/>
    <w:rsid w:val="00191105"/>
    <w:rsid w:val="00191171"/>
    <w:rsid w:val="001912AE"/>
    <w:rsid w:val="00191532"/>
    <w:rsid w:val="00191D2E"/>
    <w:rsid w:val="00191F2B"/>
    <w:rsid w:val="0019219A"/>
    <w:rsid w:val="00192413"/>
    <w:rsid w:val="001925FB"/>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B35"/>
    <w:rsid w:val="00196CA4"/>
    <w:rsid w:val="00196FA3"/>
    <w:rsid w:val="00197567"/>
    <w:rsid w:val="001A01E9"/>
    <w:rsid w:val="001A033F"/>
    <w:rsid w:val="001A0801"/>
    <w:rsid w:val="001A08AA"/>
    <w:rsid w:val="001A0DDE"/>
    <w:rsid w:val="001A0F0A"/>
    <w:rsid w:val="001A1028"/>
    <w:rsid w:val="001A13DC"/>
    <w:rsid w:val="001A27D8"/>
    <w:rsid w:val="001A2AE2"/>
    <w:rsid w:val="001A3253"/>
    <w:rsid w:val="001A3737"/>
    <w:rsid w:val="001A3AD3"/>
    <w:rsid w:val="001A3BA9"/>
    <w:rsid w:val="001A4496"/>
    <w:rsid w:val="001A4A2A"/>
    <w:rsid w:val="001A4E1D"/>
    <w:rsid w:val="001A508A"/>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1055"/>
    <w:rsid w:val="001B1565"/>
    <w:rsid w:val="001B15AA"/>
    <w:rsid w:val="001B1696"/>
    <w:rsid w:val="001B1EA4"/>
    <w:rsid w:val="001B1FDD"/>
    <w:rsid w:val="001B221F"/>
    <w:rsid w:val="001B232E"/>
    <w:rsid w:val="001B2687"/>
    <w:rsid w:val="001B2791"/>
    <w:rsid w:val="001B27E8"/>
    <w:rsid w:val="001B2927"/>
    <w:rsid w:val="001B4CCC"/>
    <w:rsid w:val="001B4F85"/>
    <w:rsid w:val="001B5A92"/>
    <w:rsid w:val="001B5CB6"/>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980"/>
    <w:rsid w:val="001C2AE6"/>
    <w:rsid w:val="001C2B06"/>
    <w:rsid w:val="001C2DB6"/>
    <w:rsid w:val="001C2EC4"/>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B07"/>
    <w:rsid w:val="001D1B7E"/>
    <w:rsid w:val="001D21CC"/>
    <w:rsid w:val="001D36FB"/>
    <w:rsid w:val="001D4F60"/>
    <w:rsid w:val="001D5373"/>
    <w:rsid w:val="001D54E4"/>
    <w:rsid w:val="001D558E"/>
    <w:rsid w:val="001D55FD"/>
    <w:rsid w:val="001D562B"/>
    <w:rsid w:val="001D562F"/>
    <w:rsid w:val="001D59A9"/>
    <w:rsid w:val="001D5AED"/>
    <w:rsid w:val="001D5D3A"/>
    <w:rsid w:val="001D5F31"/>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1B7"/>
    <w:rsid w:val="001E27D0"/>
    <w:rsid w:val="001E27D6"/>
    <w:rsid w:val="001E2BBA"/>
    <w:rsid w:val="001E2DEE"/>
    <w:rsid w:val="001E350F"/>
    <w:rsid w:val="001E380C"/>
    <w:rsid w:val="001E38E2"/>
    <w:rsid w:val="001E3C16"/>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E0B"/>
    <w:rsid w:val="001F003E"/>
    <w:rsid w:val="001F006E"/>
    <w:rsid w:val="001F08EB"/>
    <w:rsid w:val="001F0AB9"/>
    <w:rsid w:val="001F0B20"/>
    <w:rsid w:val="001F0B8A"/>
    <w:rsid w:val="001F0EA7"/>
    <w:rsid w:val="001F10FA"/>
    <w:rsid w:val="001F11FC"/>
    <w:rsid w:val="001F124D"/>
    <w:rsid w:val="001F1FD9"/>
    <w:rsid w:val="001F20EA"/>
    <w:rsid w:val="001F256B"/>
    <w:rsid w:val="001F25FA"/>
    <w:rsid w:val="001F276E"/>
    <w:rsid w:val="001F2AB7"/>
    <w:rsid w:val="001F37BB"/>
    <w:rsid w:val="001F37D0"/>
    <w:rsid w:val="001F3C56"/>
    <w:rsid w:val="001F3E29"/>
    <w:rsid w:val="001F41FF"/>
    <w:rsid w:val="001F4448"/>
    <w:rsid w:val="001F44EB"/>
    <w:rsid w:val="001F4AE0"/>
    <w:rsid w:val="001F4B74"/>
    <w:rsid w:val="001F4C93"/>
    <w:rsid w:val="001F5450"/>
    <w:rsid w:val="001F5900"/>
    <w:rsid w:val="001F591D"/>
    <w:rsid w:val="001F5AC9"/>
    <w:rsid w:val="001F5EF4"/>
    <w:rsid w:val="001F6553"/>
    <w:rsid w:val="001F67EB"/>
    <w:rsid w:val="001F6A78"/>
    <w:rsid w:val="001F6C02"/>
    <w:rsid w:val="001F70BA"/>
    <w:rsid w:val="001F7151"/>
    <w:rsid w:val="001F76AA"/>
    <w:rsid w:val="001F7B41"/>
    <w:rsid w:val="001F7F40"/>
    <w:rsid w:val="0020002D"/>
    <w:rsid w:val="002009B8"/>
    <w:rsid w:val="00200A62"/>
    <w:rsid w:val="00200C09"/>
    <w:rsid w:val="00201042"/>
    <w:rsid w:val="002011CF"/>
    <w:rsid w:val="002019C3"/>
    <w:rsid w:val="002024FA"/>
    <w:rsid w:val="00202BB6"/>
    <w:rsid w:val="00202E99"/>
    <w:rsid w:val="00203740"/>
    <w:rsid w:val="0020379E"/>
    <w:rsid w:val="00203805"/>
    <w:rsid w:val="002039FE"/>
    <w:rsid w:val="00203A77"/>
    <w:rsid w:val="00203AA1"/>
    <w:rsid w:val="00203DD7"/>
    <w:rsid w:val="0020444D"/>
    <w:rsid w:val="0020481A"/>
    <w:rsid w:val="002049B7"/>
    <w:rsid w:val="0020578E"/>
    <w:rsid w:val="00205924"/>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D72"/>
    <w:rsid w:val="00214FBD"/>
    <w:rsid w:val="002152E2"/>
    <w:rsid w:val="00215467"/>
    <w:rsid w:val="002158E4"/>
    <w:rsid w:val="00215C13"/>
    <w:rsid w:val="00216D01"/>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4249"/>
    <w:rsid w:val="00224581"/>
    <w:rsid w:val="0022477A"/>
    <w:rsid w:val="00224EDA"/>
    <w:rsid w:val="00225305"/>
    <w:rsid w:val="0022599A"/>
    <w:rsid w:val="00225B3C"/>
    <w:rsid w:val="00226F40"/>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9F3"/>
    <w:rsid w:val="00232B82"/>
    <w:rsid w:val="00232DD5"/>
    <w:rsid w:val="00232ECC"/>
    <w:rsid w:val="002330A3"/>
    <w:rsid w:val="0023324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D5A"/>
    <w:rsid w:val="00244E24"/>
    <w:rsid w:val="00245059"/>
    <w:rsid w:val="0024512F"/>
    <w:rsid w:val="00245BF4"/>
    <w:rsid w:val="00246426"/>
    <w:rsid w:val="002466CA"/>
    <w:rsid w:val="00246710"/>
    <w:rsid w:val="00247270"/>
    <w:rsid w:val="00247956"/>
    <w:rsid w:val="00247B86"/>
    <w:rsid w:val="00247E29"/>
    <w:rsid w:val="00250AE3"/>
    <w:rsid w:val="00250B5B"/>
    <w:rsid w:val="00251378"/>
    <w:rsid w:val="00251473"/>
    <w:rsid w:val="002517AD"/>
    <w:rsid w:val="00251847"/>
    <w:rsid w:val="002519BF"/>
    <w:rsid w:val="002519F3"/>
    <w:rsid w:val="002521DB"/>
    <w:rsid w:val="00252710"/>
    <w:rsid w:val="00252849"/>
    <w:rsid w:val="00252BB9"/>
    <w:rsid w:val="00252DB8"/>
    <w:rsid w:val="00252E1B"/>
    <w:rsid w:val="00253660"/>
    <w:rsid w:val="0025371B"/>
    <w:rsid w:val="002537BC"/>
    <w:rsid w:val="00253C78"/>
    <w:rsid w:val="00253DF3"/>
    <w:rsid w:val="00254286"/>
    <w:rsid w:val="0025436F"/>
    <w:rsid w:val="00254635"/>
    <w:rsid w:val="00254D21"/>
    <w:rsid w:val="00254E9F"/>
    <w:rsid w:val="00255201"/>
    <w:rsid w:val="00255353"/>
    <w:rsid w:val="002555BE"/>
    <w:rsid w:val="002557C5"/>
    <w:rsid w:val="00255C58"/>
    <w:rsid w:val="0025607C"/>
    <w:rsid w:val="002562E8"/>
    <w:rsid w:val="0025678E"/>
    <w:rsid w:val="00256B81"/>
    <w:rsid w:val="00257683"/>
    <w:rsid w:val="0025798A"/>
    <w:rsid w:val="00257C8B"/>
    <w:rsid w:val="00257F2E"/>
    <w:rsid w:val="002605A2"/>
    <w:rsid w:val="002609C2"/>
    <w:rsid w:val="00260AAE"/>
    <w:rsid w:val="00260B6D"/>
    <w:rsid w:val="00260C98"/>
    <w:rsid w:val="00260E77"/>
    <w:rsid w:val="00260EC7"/>
    <w:rsid w:val="002611BF"/>
    <w:rsid w:val="00261488"/>
    <w:rsid w:val="00261539"/>
    <w:rsid w:val="0026179F"/>
    <w:rsid w:val="00261BB1"/>
    <w:rsid w:val="00261E60"/>
    <w:rsid w:val="002623E8"/>
    <w:rsid w:val="00262590"/>
    <w:rsid w:val="00262687"/>
    <w:rsid w:val="002628D8"/>
    <w:rsid w:val="00262972"/>
    <w:rsid w:val="002629CD"/>
    <w:rsid w:val="00262ACB"/>
    <w:rsid w:val="00262EA9"/>
    <w:rsid w:val="0026302C"/>
    <w:rsid w:val="00263389"/>
    <w:rsid w:val="00263535"/>
    <w:rsid w:val="0026358E"/>
    <w:rsid w:val="00263A54"/>
    <w:rsid w:val="00263BC7"/>
    <w:rsid w:val="00263EFE"/>
    <w:rsid w:val="00264050"/>
    <w:rsid w:val="00264122"/>
    <w:rsid w:val="0026439A"/>
    <w:rsid w:val="00264AD0"/>
    <w:rsid w:val="00265618"/>
    <w:rsid w:val="0026567D"/>
    <w:rsid w:val="002658A0"/>
    <w:rsid w:val="00265AF9"/>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4FB"/>
    <w:rsid w:val="00270750"/>
    <w:rsid w:val="0027085C"/>
    <w:rsid w:val="00270C89"/>
    <w:rsid w:val="00270E25"/>
    <w:rsid w:val="00270F69"/>
    <w:rsid w:val="0027120B"/>
    <w:rsid w:val="00271323"/>
    <w:rsid w:val="002714F8"/>
    <w:rsid w:val="00271A0F"/>
    <w:rsid w:val="0027247C"/>
    <w:rsid w:val="00272901"/>
    <w:rsid w:val="00272FC5"/>
    <w:rsid w:val="00273DD3"/>
    <w:rsid w:val="002741FA"/>
    <w:rsid w:val="002745D4"/>
    <w:rsid w:val="00274901"/>
    <w:rsid w:val="00274B3B"/>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74B"/>
    <w:rsid w:val="0028580F"/>
    <w:rsid w:val="002858BF"/>
    <w:rsid w:val="002868A5"/>
    <w:rsid w:val="002869BA"/>
    <w:rsid w:val="00286C07"/>
    <w:rsid w:val="00286C11"/>
    <w:rsid w:val="00286E83"/>
    <w:rsid w:val="002878F4"/>
    <w:rsid w:val="00291578"/>
    <w:rsid w:val="002917DE"/>
    <w:rsid w:val="002918CB"/>
    <w:rsid w:val="002918E0"/>
    <w:rsid w:val="00291CE2"/>
    <w:rsid w:val="0029229F"/>
    <w:rsid w:val="00292517"/>
    <w:rsid w:val="00292540"/>
    <w:rsid w:val="00292691"/>
    <w:rsid w:val="00292B77"/>
    <w:rsid w:val="00292F3D"/>
    <w:rsid w:val="0029313D"/>
    <w:rsid w:val="002936EE"/>
    <w:rsid w:val="002939AF"/>
    <w:rsid w:val="00293B22"/>
    <w:rsid w:val="00293BA0"/>
    <w:rsid w:val="00293CA4"/>
    <w:rsid w:val="0029430C"/>
    <w:rsid w:val="00294491"/>
    <w:rsid w:val="00294BD0"/>
    <w:rsid w:val="00294BDE"/>
    <w:rsid w:val="0029516C"/>
    <w:rsid w:val="00295984"/>
    <w:rsid w:val="00295C6F"/>
    <w:rsid w:val="002963C7"/>
    <w:rsid w:val="00296772"/>
    <w:rsid w:val="00296B00"/>
    <w:rsid w:val="00297380"/>
    <w:rsid w:val="00297503"/>
    <w:rsid w:val="002976ED"/>
    <w:rsid w:val="002976F7"/>
    <w:rsid w:val="00297BE4"/>
    <w:rsid w:val="00297F95"/>
    <w:rsid w:val="002A0728"/>
    <w:rsid w:val="002A07F5"/>
    <w:rsid w:val="002A0AF7"/>
    <w:rsid w:val="002A0CED"/>
    <w:rsid w:val="002A11EF"/>
    <w:rsid w:val="002A1516"/>
    <w:rsid w:val="002A157F"/>
    <w:rsid w:val="002A17C2"/>
    <w:rsid w:val="002A1AC8"/>
    <w:rsid w:val="002A1DD2"/>
    <w:rsid w:val="002A1E23"/>
    <w:rsid w:val="002A246E"/>
    <w:rsid w:val="002A2521"/>
    <w:rsid w:val="002A27FC"/>
    <w:rsid w:val="002A2E09"/>
    <w:rsid w:val="002A3822"/>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86A"/>
    <w:rsid w:val="002A6988"/>
    <w:rsid w:val="002A7041"/>
    <w:rsid w:val="002A7DA6"/>
    <w:rsid w:val="002A7F83"/>
    <w:rsid w:val="002A7FAD"/>
    <w:rsid w:val="002B061C"/>
    <w:rsid w:val="002B0F63"/>
    <w:rsid w:val="002B114F"/>
    <w:rsid w:val="002B1594"/>
    <w:rsid w:val="002B1BBD"/>
    <w:rsid w:val="002B1BCB"/>
    <w:rsid w:val="002B1D27"/>
    <w:rsid w:val="002B2094"/>
    <w:rsid w:val="002B2241"/>
    <w:rsid w:val="002B2435"/>
    <w:rsid w:val="002B269D"/>
    <w:rsid w:val="002B277F"/>
    <w:rsid w:val="002B279A"/>
    <w:rsid w:val="002B32DC"/>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78B"/>
    <w:rsid w:val="002B6D15"/>
    <w:rsid w:val="002B6D32"/>
    <w:rsid w:val="002B6F3C"/>
    <w:rsid w:val="002B6F51"/>
    <w:rsid w:val="002B7997"/>
    <w:rsid w:val="002B7A13"/>
    <w:rsid w:val="002B7FB2"/>
    <w:rsid w:val="002C004D"/>
    <w:rsid w:val="002C03A3"/>
    <w:rsid w:val="002C044C"/>
    <w:rsid w:val="002C0EB5"/>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1A"/>
    <w:rsid w:val="002C4691"/>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C2"/>
    <w:rsid w:val="002C7400"/>
    <w:rsid w:val="002C745E"/>
    <w:rsid w:val="002C7B7D"/>
    <w:rsid w:val="002C7FC6"/>
    <w:rsid w:val="002D009F"/>
    <w:rsid w:val="002D017A"/>
    <w:rsid w:val="002D01E3"/>
    <w:rsid w:val="002D03E5"/>
    <w:rsid w:val="002D06AC"/>
    <w:rsid w:val="002D06BB"/>
    <w:rsid w:val="002D1096"/>
    <w:rsid w:val="002D1111"/>
    <w:rsid w:val="002D1421"/>
    <w:rsid w:val="002D1C2E"/>
    <w:rsid w:val="002D211D"/>
    <w:rsid w:val="002D23F7"/>
    <w:rsid w:val="002D26EF"/>
    <w:rsid w:val="002D2963"/>
    <w:rsid w:val="002D2AA3"/>
    <w:rsid w:val="002D2B41"/>
    <w:rsid w:val="002D2C55"/>
    <w:rsid w:val="002D2D12"/>
    <w:rsid w:val="002D2E17"/>
    <w:rsid w:val="002D2EBE"/>
    <w:rsid w:val="002D2F9B"/>
    <w:rsid w:val="002D321F"/>
    <w:rsid w:val="002D3373"/>
    <w:rsid w:val="002D36DE"/>
    <w:rsid w:val="002D36EB"/>
    <w:rsid w:val="002D3DD0"/>
    <w:rsid w:val="002D3E01"/>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61"/>
    <w:rsid w:val="002E1310"/>
    <w:rsid w:val="002E16CB"/>
    <w:rsid w:val="002E1726"/>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B56"/>
    <w:rsid w:val="002E6327"/>
    <w:rsid w:val="002E65C0"/>
    <w:rsid w:val="002E6FA2"/>
    <w:rsid w:val="002E77B2"/>
    <w:rsid w:val="002E7E96"/>
    <w:rsid w:val="002F00EF"/>
    <w:rsid w:val="002F021F"/>
    <w:rsid w:val="002F02B3"/>
    <w:rsid w:val="002F0FEB"/>
    <w:rsid w:val="002F10FB"/>
    <w:rsid w:val="002F158C"/>
    <w:rsid w:val="002F22F0"/>
    <w:rsid w:val="002F2349"/>
    <w:rsid w:val="002F26F1"/>
    <w:rsid w:val="002F2BE7"/>
    <w:rsid w:val="002F2D8E"/>
    <w:rsid w:val="002F3260"/>
    <w:rsid w:val="002F364F"/>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709C"/>
    <w:rsid w:val="002F70E7"/>
    <w:rsid w:val="002F713B"/>
    <w:rsid w:val="002F7685"/>
    <w:rsid w:val="003005A9"/>
    <w:rsid w:val="003008CA"/>
    <w:rsid w:val="00300CBD"/>
    <w:rsid w:val="003014EF"/>
    <w:rsid w:val="00301D42"/>
    <w:rsid w:val="003021D4"/>
    <w:rsid w:val="003022A5"/>
    <w:rsid w:val="0030257A"/>
    <w:rsid w:val="003029BE"/>
    <w:rsid w:val="00302A54"/>
    <w:rsid w:val="00302F7A"/>
    <w:rsid w:val="003035D5"/>
    <w:rsid w:val="0030377D"/>
    <w:rsid w:val="00303921"/>
    <w:rsid w:val="00304221"/>
    <w:rsid w:val="003048E8"/>
    <w:rsid w:val="00304E89"/>
    <w:rsid w:val="003050C5"/>
    <w:rsid w:val="00305341"/>
    <w:rsid w:val="0030539D"/>
    <w:rsid w:val="003060EC"/>
    <w:rsid w:val="00306423"/>
    <w:rsid w:val="00306DA9"/>
    <w:rsid w:val="00307002"/>
    <w:rsid w:val="0030708E"/>
    <w:rsid w:val="003074D2"/>
    <w:rsid w:val="003075C0"/>
    <w:rsid w:val="00307E51"/>
    <w:rsid w:val="00307E7E"/>
    <w:rsid w:val="00307F3F"/>
    <w:rsid w:val="0031064A"/>
    <w:rsid w:val="003108DE"/>
    <w:rsid w:val="003109D4"/>
    <w:rsid w:val="00310AF1"/>
    <w:rsid w:val="00310B8B"/>
    <w:rsid w:val="00310F4E"/>
    <w:rsid w:val="00310FAB"/>
    <w:rsid w:val="00311036"/>
    <w:rsid w:val="00311363"/>
    <w:rsid w:val="003113B8"/>
    <w:rsid w:val="00311799"/>
    <w:rsid w:val="0031181B"/>
    <w:rsid w:val="00311BDF"/>
    <w:rsid w:val="00312097"/>
    <w:rsid w:val="003122EB"/>
    <w:rsid w:val="00312C97"/>
    <w:rsid w:val="00313708"/>
    <w:rsid w:val="0031372B"/>
    <w:rsid w:val="0031397B"/>
    <w:rsid w:val="003139CB"/>
    <w:rsid w:val="00313B5D"/>
    <w:rsid w:val="00313C62"/>
    <w:rsid w:val="00313E6B"/>
    <w:rsid w:val="00313EAD"/>
    <w:rsid w:val="00313EC9"/>
    <w:rsid w:val="00314C96"/>
    <w:rsid w:val="00314CED"/>
    <w:rsid w:val="00314DC9"/>
    <w:rsid w:val="00314E7C"/>
    <w:rsid w:val="003150DF"/>
    <w:rsid w:val="00315867"/>
    <w:rsid w:val="00315AF2"/>
    <w:rsid w:val="00315B4A"/>
    <w:rsid w:val="003161AB"/>
    <w:rsid w:val="0031660E"/>
    <w:rsid w:val="0031674A"/>
    <w:rsid w:val="00316895"/>
    <w:rsid w:val="0031717D"/>
    <w:rsid w:val="00317275"/>
    <w:rsid w:val="00317811"/>
    <w:rsid w:val="00317D11"/>
    <w:rsid w:val="00317D1C"/>
    <w:rsid w:val="00317E7B"/>
    <w:rsid w:val="00320098"/>
    <w:rsid w:val="00320258"/>
    <w:rsid w:val="003203BD"/>
    <w:rsid w:val="00320509"/>
    <w:rsid w:val="003209AD"/>
    <w:rsid w:val="00320D8A"/>
    <w:rsid w:val="00321150"/>
    <w:rsid w:val="00321791"/>
    <w:rsid w:val="00321E3E"/>
    <w:rsid w:val="00321F67"/>
    <w:rsid w:val="003221A9"/>
    <w:rsid w:val="00322253"/>
    <w:rsid w:val="00324E15"/>
    <w:rsid w:val="00324F2A"/>
    <w:rsid w:val="0032540A"/>
    <w:rsid w:val="00325798"/>
    <w:rsid w:val="0032587F"/>
    <w:rsid w:val="00325C12"/>
    <w:rsid w:val="00325E8A"/>
    <w:rsid w:val="003260D7"/>
    <w:rsid w:val="003261F1"/>
    <w:rsid w:val="003263BC"/>
    <w:rsid w:val="00326436"/>
    <w:rsid w:val="00326702"/>
    <w:rsid w:val="00326760"/>
    <w:rsid w:val="00326B9B"/>
    <w:rsid w:val="00326FD5"/>
    <w:rsid w:val="00327005"/>
    <w:rsid w:val="0032785B"/>
    <w:rsid w:val="00330080"/>
    <w:rsid w:val="0033052D"/>
    <w:rsid w:val="00330804"/>
    <w:rsid w:val="00330957"/>
    <w:rsid w:val="003313F2"/>
    <w:rsid w:val="003318C8"/>
    <w:rsid w:val="00331A48"/>
    <w:rsid w:val="00332756"/>
    <w:rsid w:val="00332ADD"/>
    <w:rsid w:val="00333107"/>
    <w:rsid w:val="0033352A"/>
    <w:rsid w:val="00333916"/>
    <w:rsid w:val="0033413A"/>
    <w:rsid w:val="003341BA"/>
    <w:rsid w:val="00334AE9"/>
    <w:rsid w:val="003354BC"/>
    <w:rsid w:val="003358E3"/>
    <w:rsid w:val="00335922"/>
    <w:rsid w:val="003359E2"/>
    <w:rsid w:val="00335D3D"/>
    <w:rsid w:val="00336697"/>
    <w:rsid w:val="00336B6F"/>
    <w:rsid w:val="00336C3A"/>
    <w:rsid w:val="00336C61"/>
    <w:rsid w:val="00336C63"/>
    <w:rsid w:val="00336C69"/>
    <w:rsid w:val="003370F3"/>
    <w:rsid w:val="00337379"/>
    <w:rsid w:val="00337803"/>
    <w:rsid w:val="003378AF"/>
    <w:rsid w:val="00337A0C"/>
    <w:rsid w:val="00337A9B"/>
    <w:rsid w:val="00337B2F"/>
    <w:rsid w:val="00337C28"/>
    <w:rsid w:val="0034004D"/>
    <w:rsid w:val="00340300"/>
    <w:rsid w:val="003403D6"/>
    <w:rsid w:val="003404B6"/>
    <w:rsid w:val="0034063F"/>
    <w:rsid w:val="00340D79"/>
    <w:rsid w:val="0034111E"/>
    <w:rsid w:val="003411A3"/>
    <w:rsid w:val="0034139C"/>
    <w:rsid w:val="003418CB"/>
    <w:rsid w:val="00341DCF"/>
    <w:rsid w:val="00341E27"/>
    <w:rsid w:val="00342255"/>
    <w:rsid w:val="00342A31"/>
    <w:rsid w:val="00342A8E"/>
    <w:rsid w:val="00342AF5"/>
    <w:rsid w:val="00342B3C"/>
    <w:rsid w:val="00342DEA"/>
    <w:rsid w:val="00343D38"/>
    <w:rsid w:val="00344B2F"/>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220E"/>
    <w:rsid w:val="003524CA"/>
    <w:rsid w:val="0035251A"/>
    <w:rsid w:val="00352713"/>
    <w:rsid w:val="0035279E"/>
    <w:rsid w:val="00352F49"/>
    <w:rsid w:val="00352F5E"/>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70A5"/>
    <w:rsid w:val="00357169"/>
    <w:rsid w:val="0035761D"/>
    <w:rsid w:val="00357FCB"/>
    <w:rsid w:val="00360434"/>
    <w:rsid w:val="00360882"/>
    <w:rsid w:val="00361169"/>
    <w:rsid w:val="0036194A"/>
    <w:rsid w:val="00361E19"/>
    <w:rsid w:val="003628B9"/>
    <w:rsid w:val="00362A3D"/>
    <w:rsid w:val="00362B15"/>
    <w:rsid w:val="00362D8F"/>
    <w:rsid w:val="00362EC3"/>
    <w:rsid w:val="003630FC"/>
    <w:rsid w:val="00363507"/>
    <w:rsid w:val="00363526"/>
    <w:rsid w:val="003635A7"/>
    <w:rsid w:val="0036369B"/>
    <w:rsid w:val="0036390C"/>
    <w:rsid w:val="00363A51"/>
    <w:rsid w:val="00363C55"/>
    <w:rsid w:val="0036449C"/>
    <w:rsid w:val="00364562"/>
    <w:rsid w:val="00364602"/>
    <w:rsid w:val="003649D4"/>
    <w:rsid w:val="00364DA3"/>
    <w:rsid w:val="00364F3D"/>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A93"/>
    <w:rsid w:val="00371B97"/>
    <w:rsid w:val="00371C58"/>
    <w:rsid w:val="0037214B"/>
    <w:rsid w:val="003724C7"/>
    <w:rsid w:val="00372D28"/>
    <w:rsid w:val="0037322A"/>
    <w:rsid w:val="0037374F"/>
    <w:rsid w:val="0037401F"/>
    <w:rsid w:val="00374483"/>
    <w:rsid w:val="003749E0"/>
    <w:rsid w:val="00374D90"/>
    <w:rsid w:val="003756F7"/>
    <w:rsid w:val="00375ABF"/>
    <w:rsid w:val="00375B34"/>
    <w:rsid w:val="00376414"/>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0EE5"/>
    <w:rsid w:val="003916A7"/>
    <w:rsid w:val="003917FF"/>
    <w:rsid w:val="00391B79"/>
    <w:rsid w:val="00391D4A"/>
    <w:rsid w:val="00391F05"/>
    <w:rsid w:val="0039221F"/>
    <w:rsid w:val="0039234C"/>
    <w:rsid w:val="003923E1"/>
    <w:rsid w:val="003924BC"/>
    <w:rsid w:val="00392639"/>
    <w:rsid w:val="00392E84"/>
    <w:rsid w:val="00393042"/>
    <w:rsid w:val="00393385"/>
    <w:rsid w:val="003939CE"/>
    <w:rsid w:val="00394074"/>
    <w:rsid w:val="00394133"/>
    <w:rsid w:val="00394458"/>
    <w:rsid w:val="00394693"/>
    <w:rsid w:val="003946E7"/>
    <w:rsid w:val="00394AD5"/>
    <w:rsid w:val="00394D89"/>
    <w:rsid w:val="003955BA"/>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A0D"/>
    <w:rsid w:val="00397B9B"/>
    <w:rsid w:val="00397DB1"/>
    <w:rsid w:val="003A0124"/>
    <w:rsid w:val="003A0E59"/>
    <w:rsid w:val="003A1648"/>
    <w:rsid w:val="003A1764"/>
    <w:rsid w:val="003A196A"/>
    <w:rsid w:val="003A2A91"/>
    <w:rsid w:val="003A2B9E"/>
    <w:rsid w:val="003A2E40"/>
    <w:rsid w:val="003A318C"/>
    <w:rsid w:val="003A37AC"/>
    <w:rsid w:val="003A37E6"/>
    <w:rsid w:val="003A3805"/>
    <w:rsid w:val="003A4051"/>
    <w:rsid w:val="003A42F9"/>
    <w:rsid w:val="003A4399"/>
    <w:rsid w:val="003A455A"/>
    <w:rsid w:val="003A49BF"/>
    <w:rsid w:val="003A4BCE"/>
    <w:rsid w:val="003A4E22"/>
    <w:rsid w:val="003A57D1"/>
    <w:rsid w:val="003A5C61"/>
    <w:rsid w:val="003A6050"/>
    <w:rsid w:val="003A6367"/>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D2C"/>
    <w:rsid w:val="003B0E49"/>
    <w:rsid w:val="003B13A0"/>
    <w:rsid w:val="003B163B"/>
    <w:rsid w:val="003B1C2F"/>
    <w:rsid w:val="003B20D0"/>
    <w:rsid w:val="003B26C4"/>
    <w:rsid w:val="003B278A"/>
    <w:rsid w:val="003B2C9B"/>
    <w:rsid w:val="003B2D2F"/>
    <w:rsid w:val="003B3B98"/>
    <w:rsid w:val="003B3FA5"/>
    <w:rsid w:val="003B40B6"/>
    <w:rsid w:val="003B4256"/>
    <w:rsid w:val="003B4D5F"/>
    <w:rsid w:val="003B5066"/>
    <w:rsid w:val="003B56DB"/>
    <w:rsid w:val="003B5928"/>
    <w:rsid w:val="003B5CA3"/>
    <w:rsid w:val="003B6192"/>
    <w:rsid w:val="003B6CB3"/>
    <w:rsid w:val="003B6EED"/>
    <w:rsid w:val="003B70E2"/>
    <w:rsid w:val="003B714F"/>
    <w:rsid w:val="003B7177"/>
    <w:rsid w:val="003B743B"/>
    <w:rsid w:val="003B755E"/>
    <w:rsid w:val="003B76F0"/>
    <w:rsid w:val="003B7A68"/>
    <w:rsid w:val="003B7D4A"/>
    <w:rsid w:val="003B7D63"/>
    <w:rsid w:val="003C004A"/>
    <w:rsid w:val="003C004E"/>
    <w:rsid w:val="003C01A4"/>
    <w:rsid w:val="003C05F9"/>
    <w:rsid w:val="003C061E"/>
    <w:rsid w:val="003C0A4B"/>
    <w:rsid w:val="003C0CD6"/>
    <w:rsid w:val="003C0DAD"/>
    <w:rsid w:val="003C1810"/>
    <w:rsid w:val="003C1DA0"/>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6893"/>
    <w:rsid w:val="003C6BB1"/>
    <w:rsid w:val="003C6DE2"/>
    <w:rsid w:val="003C6FB3"/>
    <w:rsid w:val="003C777B"/>
    <w:rsid w:val="003D04C8"/>
    <w:rsid w:val="003D05F1"/>
    <w:rsid w:val="003D07ED"/>
    <w:rsid w:val="003D0932"/>
    <w:rsid w:val="003D0E69"/>
    <w:rsid w:val="003D107E"/>
    <w:rsid w:val="003D1130"/>
    <w:rsid w:val="003D13AA"/>
    <w:rsid w:val="003D16C7"/>
    <w:rsid w:val="003D17E6"/>
    <w:rsid w:val="003D1CD1"/>
    <w:rsid w:val="003D1D86"/>
    <w:rsid w:val="003D1EFD"/>
    <w:rsid w:val="003D247C"/>
    <w:rsid w:val="003D24DD"/>
    <w:rsid w:val="003D281C"/>
    <w:rsid w:val="003D28BF"/>
    <w:rsid w:val="003D2A1B"/>
    <w:rsid w:val="003D2C82"/>
    <w:rsid w:val="003D2EE4"/>
    <w:rsid w:val="003D3173"/>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50E"/>
    <w:rsid w:val="003D65C9"/>
    <w:rsid w:val="003D66B8"/>
    <w:rsid w:val="003D6AD9"/>
    <w:rsid w:val="003D72CC"/>
    <w:rsid w:val="003D737A"/>
    <w:rsid w:val="003D7719"/>
    <w:rsid w:val="003D78D4"/>
    <w:rsid w:val="003D79DE"/>
    <w:rsid w:val="003D7ACD"/>
    <w:rsid w:val="003D7C89"/>
    <w:rsid w:val="003D7CB0"/>
    <w:rsid w:val="003D7E9A"/>
    <w:rsid w:val="003D7F7D"/>
    <w:rsid w:val="003D7FCF"/>
    <w:rsid w:val="003E082E"/>
    <w:rsid w:val="003E0835"/>
    <w:rsid w:val="003E12EA"/>
    <w:rsid w:val="003E1399"/>
    <w:rsid w:val="003E1C77"/>
    <w:rsid w:val="003E1E18"/>
    <w:rsid w:val="003E2BA2"/>
    <w:rsid w:val="003E3113"/>
    <w:rsid w:val="003E373E"/>
    <w:rsid w:val="003E3807"/>
    <w:rsid w:val="003E3843"/>
    <w:rsid w:val="003E3959"/>
    <w:rsid w:val="003E3A78"/>
    <w:rsid w:val="003E3BBC"/>
    <w:rsid w:val="003E3C86"/>
    <w:rsid w:val="003E3DCD"/>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3AD"/>
    <w:rsid w:val="003E7859"/>
    <w:rsid w:val="003E7BF5"/>
    <w:rsid w:val="003F0820"/>
    <w:rsid w:val="003F0DC4"/>
    <w:rsid w:val="003F0F3E"/>
    <w:rsid w:val="003F1616"/>
    <w:rsid w:val="003F1621"/>
    <w:rsid w:val="003F186F"/>
    <w:rsid w:val="003F1C1B"/>
    <w:rsid w:val="003F1ED0"/>
    <w:rsid w:val="003F216F"/>
    <w:rsid w:val="003F2380"/>
    <w:rsid w:val="003F2687"/>
    <w:rsid w:val="003F273D"/>
    <w:rsid w:val="003F2F65"/>
    <w:rsid w:val="003F3966"/>
    <w:rsid w:val="003F3A2F"/>
    <w:rsid w:val="003F3A87"/>
    <w:rsid w:val="003F4230"/>
    <w:rsid w:val="003F43A7"/>
    <w:rsid w:val="003F43B1"/>
    <w:rsid w:val="003F5017"/>
    <w:rsid w:val="003F5431"/>
    <w:rsid w:val="003F5DBD"/>
    <w:rsid w:val="003F5E7D"/>
    <w:rsid w:val="003F62C0"/>
    <w:rsid w:val="003F6920"/>
    <w:rsid w:val="003F6F6F"/>
    <w:rsid w:val="003F6FD3"/>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8EA"/>
    <w:rsid w:val="004045D8"/>
    <w:rsid w:val="00404831"/>
    <w:rsid w:val="00404AE3"/>
    <w:rsid w:val="00405D24"/>
    <w:rsid w:val="00405E6F"/>
    <w:rsid w:val="0040662C"/>
    <w:rsid w:val="0040662D"/>
    <w:rsid w:val="00406D0C"/>
    <w:rsid w:val="00406FDA"/>
    <w:rsid w:val="0040702F"/>
    <w:rsid w:val="00407661"/>
    <w:rsid w:val="00407AA2"/>
    <w:rsid w:val="00410095"/>
    <w:rsid w:val="004100CE"/>
    <w:rsid w:val="00410314"/>
    <w:rsid w:val="004105EA"/>
    <w:rsid w:val="0041089E"/>
    <w:rsid w:val="00410AC3"/>
    <w:rsid w:val="00410D4F"/>
    <w:rsid w:val="00410EE6"/>
    <w:rsid w:val="00410F08"/>
    <w:rsid w:val="00411B86"/>
    <w:rsid w:val="00411E43"/>
    <w:rsid w:val="00412063"/>
    <w:rsid w:val="00412EB1"/>
    <w:rsid w:val="00413073"/>
    <w:rsid w:val="004133D6"/>
    <w:rsid w:val="00413A19"/>
    <w:rsid w:val="00413BDF"/>
    <w:rsid w:val="00413DDE"/>
    <w:rsid w:val="00413F4B"/>
    <w:rsid w:val="00413FF1"/>
    <w:rsid w:val="00414118"/>
    <w:rsid w:val="00414A1B"/>
    <w:rsid w:val="00414D39"/>
    <w:rsid w:val="004153DC"/>
    <w:rsid w:val="00415C46"/>
    <w:rsid w:val="00416084"/>
    <w:rsid w:val="00416224"/>
    <w:rsid w:val="00416713"/>
    <w:rsid w:val="00416ABE"/>
    <w:rsid w:val="00417042"/>
    <w:rsid w:val="00417134"/>
    <w:rsid w:val="00417199"/>
    <w:rsid w:val="00417342"/>
    <w:rsid w:val="004173FE"/>
    <w:rsid w:val="00417561"/>
    <w:rsid w:val="00417FA1"/>
    <w:rsid w:val="00420174"/>
    <w:rsid w:val="00420312"/>
    <w:rsid w:val="0042050E"/>
    <w:rsid w:val="0042056C"/>
    <w:rsid w:val="00420634"/>
    <w:rsid w:val="004206DA"/>
    <w:rsid w:val="00420C12"/>
    <w:rsid w:val="0042128C"/>
    <w:rsid w:val="00421366"/>
    <w:rsid w:val="00421454"/>
    <w:rsid w:val="00421561"/>
    <w:rsid w:val="00421720"/>
    <w:rsid w:val="004219B8"/>
    <w:rsid w:val="00421A02"/>
    <w:rsid w:val="00421AEA"/>
    <w:rsid w:val="00422401"/>
    <w:rsid w:val="004226B9"/>
    <w:rsid w:val="0042275B"/>
    <w:rsid w:val="004228ED"/>
    <w:rsid w:val="00422A69"/>
    <w:rsid w:val="004230E5"/>
    <w:rsid w:val="00423774"/>
    <w:rsid w:val="00423AE2"/>
    <w:rsid w:val="00423B89"/>
    <w:rsid w:val="00423DA0"/>
    <w:rsid w:val="0042401B"/>
    <w:rsid w:val="0042437D"/>
    <w:rsid w:val="00424718"/>
    <w:rsid w:val="00424ABF"/>
    <w:rsid w:val="00424B0A"/>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B41"/>
    <w:rsid w:val="00430497"/>
    <w:rsid w:val="004305BC"/>
    <w:rsid w:val="0043088C"/>
    <w:rsid w:val="00430CC5"/>
    <w:rsid w:val="00430D1B"/>
    <w:rsid w:val="00430EA5"/>
    <w:rsid w:val="0043103D"/>
    <w:rsid w:val="0043114E"/>
    <w:rsid w:val="00431475"/>
    <w:rsid w:val="00431696"/>
    <w:rsid w:val="00431834"/>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E6B"/>
    <w:rsid w:val="00436EFE"/>
    <w:rsid w:val="0043788B"/>
    <w:rsid w:val="00437970"/>
    <w:rsid w:val="00437DD7"/>
    <w:rsid w:val="00437E51"/>
    <w:rsid w:val="00440387"/>
    <w:rsid w:val="00440577"/>
    <w:rsid w:val="00440891"/>
    <w:rsid w:val="00440BBC"/>
    <w:rsid w:val="00441271"/>
    <w:rsid w:val="004412A0"/>
    <w:rsid w:val="00441532"/>
    <w:rsid w:val="004418F2"/>
    <w:rsid w:val="0044214F"/>
    <w:rsid w:val="00442337"/>
    <w:rsid w:val="00442A6A"/>
    <w:rsid w:val="00442BFB"/>
    <w:rsid w:val="00442F57"/>
    <w:rsid w:val="004438CF"/>
    <w:rsid w:val="00443E74"/>
    <w:rsid w:val="00443EA5"/>
    <w:rsid w:val="00444975"/>
    <w:rsid w:val="00444EC0"/>
    <w:rsid w:val="00444EDB"/>
    <w:rsid w:val="00444F1D"/>
    <w:rsid w:val="00444FFE"/>
    <w:rsid w:val="004451E4"/>
    <w:rsid w:val="00445DA7"/>
    <w:rsid w:val="00445EA7"/>
    <w:rsid w:val="00446077"/>
    <w:rsid w:val="00446097"/>
    <w:rsid w:val="00446408"/>
    <w:rsid w:val="004466DF"/>
    <w:rsid w:val="00446EEC"/>
    <w:rsid w:val="004471C7"/>
    <w:rsid w:val="0044722F"/>
    <w:rsid w:val="00447261"/>
    <w:rsid w:val="004472A0"/>
    <w:rsid w:val="00447373"/>
    <w:rsid w:val="00447430"/>
    <w:rsid w:val="00447695"/>
    <w:rsid w:val="004477B8"/>
    <w:rsid w:val="00447987"/>
    <w:rsid w:val="00447D8C"/>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07"/>
    <w:rsid w:val="00456A75"/>
    <w:rsid w:val="00456AF0"/>
    <w:rsid w:val="00456D1D"/>
    <w:rsid w:val="00457FED"/>
    <w:rsid w:val="004601C3"/>
    <w:rsid w:val="0046039B"/>
    <w:rsid w:val="00460564"/>
    <w:rsid w:val="0046080F"/>
    <w:rsid w:val="00460D38"/>
    <w:rsid w:val="00460D95"/>
    <w:rsid w:val="00461E39"/>
    <w:rsid w:val="004624D0"/>
    <w:rsid w:val="004624F0"/>
    <w:rsid w:val="0046266C"/>
    <w:rsid w:val="0046267E"/>
    <w:rsid w:val="004626C5"/>
    <w:rsid w:val="00462924"/>
    <w:rsid w:val="00462A9C"/>
    <w:rsid w:val="00462D3A"/>
    <w:rsid w:val="00462FA1"/>
    <w:rsid w:val="00463521"/>
    <w:rsid w:val="00463726"/>
    <w:rsid w:val="00463834"/>
    <w:rsid w:val="00463A6D"/>
    <w:rsid w:val="00463E9E"/>
    <w:rsid w:val="0046448C"/>
    <w:rsid w:val="00464544"/>
    <w:rsid w:val="00464A30"/>
    <w:rsid w:val="00464B6A"/>
    <w:rsid w:val="00465094"/>
    <w:rsid w:val="004651EF"/>
    <w:rsid w:val="004658C7"/>
    <w:rsid w:val="00465A07"/>
    <w:rsid w:val="00465C6F"/>
    <w:rsid w:val="004663FA"/>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BBC"/>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26A"/>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9F"/>
    <w:rsid w:val="00484964"/>
    <w:rsid w:val="00484AF1"/>
    <w:rsid w:val="00484C47"/>
    <w:rsid w:val="00484C5D"/>
    <w:rsid w:val="00485052"/>
    <w:rsid w:val="0048543E"/>
    <w:rsid w:val="00485AAA"/>
    <w:rsid w:val="00485D02"/>
    <w:rsid w:val="004860FF"/>
    <w:rsid w:val="0048635A"/>
    <w:rsid w:val="00486719"/>
    <w:rsid w:val="004868C1"/>
    <w:rsid w:val="00486D4C"/>
    <w:rsid w:val="00486EB6"/>
    <w:rsid w:val="0048749B"/>
    <w:rsid w:val="0048750F"/>
    <w:rsid w:val="004875AB"/>
    <w:rsid w:val="0048793F"/>
    <w:rsid w:val="00487A7C"/>
    <w:rsid w:val="00487DE0"/>
    <w:rsid w:val="00487F07"/>
    <w:rsid w:val="004904BD"/>
    <w:rsid w:val="004907D2"/>
    <w:rsid w:val="00490DF0"/>
    <w:rsid w:val="00490E05"/>
    <w:rsid w:val="00490F26"/>
    <w:rsid w:val="0049133A"/>
    <w:rsid w:val="00491632"/>
    <w:rsid w:val="004917BD"/>
    <w:rsid w:val="004918DC"/>
    <w:rsid w:val="004921DA"/>
    <w:rsid w:val="00492383"/>
    <w:rsid w:val="004925A0"/>
    <w:rsid w:val="00492B5B"/>
    <w:rsid w:val="00492F84"/>
    <w:rsid w:val="004933DF"/>
    <w:rsid w:val="004939B2"/>
    <w:rsid w:val="00493D86"/>
    <w:rsid w:val="004941E8"/>
    <w:rsid w:val="004946A5"/>
    <w:rsid w:val="004949BE"/>
    <w:rsid w:val="00494B3F"/>
    <w:rsid w:val="00494BCE"/>
    <w:rsid w:val="004952D8"/>
    <w:rsid w:val="00495C63"/>
    <w:rsid w:val="00496031"/>
    <w:rsid w:val="0049612E"/>
    <w:rsid w:val="00496934"/>
    <w:rsid w:val="00496962"/>
    <w:rsid w:val="00496976"/>
    <w:rsid w:val="00496D85"/>
    <w:rsid w:val="00497295"/>
    <w:rsid w:val="00497B78"/>
    <w:rsid w:val="00497C35"/>
    <w:rsid w:val="00497D90"/>
    <w:rsid w:val="004A07F2"/>
    <w:rsid w:val="004A0A30"/>
    <w:rsid w:val="004A0ED1"/>
    <w:rsid w:val="004A127D"/>
    <w:rsid w:val="004A172A"/>
    <w:rsid w:val="004A17E9"/>
    <w:rsid w:val="004A1C5C"/>
    <w:rsid w:val="004A22C6"/>
    <w:rsid w:val="004A2709"/>
    <w:rsid w:val="004A2BA9"/>
    <w:rsid w:val="004A3278"/>
    <w:rsid w:val="004A343D"/>
    <w:rsid w:val="004A36B0"/>
    <w:rsid w:val="004A3C26"/>
    <w:rsid w:val="004A3C2D"/>
    <w:rsid w:val="004A3E5B"/>
    <w:rsid w:val="004A438F"/>
    <w:rsid w:val="004A4492"/>
    <w:rsid w:val="004A465C"/>
    <w:rsid w:val="004A46C5"/>
    <w:rsid w:val="004A46FD"/>
    <w:rsid w:val="004A4924"/>
    <w:rsid w:val="004A495F"/>
    <w:rsid w:val="004A4CD2"/>
    <w:rsid w:val="004A4E72"/>
    <w:rsid w:val="004A536D"/>
    <w:rsid w:val="004A5776"/>
    <w:rsid w:val="004A5C0F"/>
    <w:rsid w:val="004A636C"/>
    <w:rsid w:val="004A69CE"/>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593"/>
    <w:rsid w:val="004B5B67"/>
    <w:rsid w:val="004B5EFD"/>
    <w:rsid w:val="004B67E8"/>
    <w:rsid w:val="004B69DD"/>
    <w:rsid w:val="004B6B0F"/>
    <w:rsid w:val="004B6FEE"/>
    <w:rsid w:val="004B7789"/>
    <w:rsid w:val="004B7BA5"/>
    <w:rsid w:val="004B7BFA"/>
    <w:rsid w:val="004B7CAC"/>
    <w:rsid w:val="004B7DCD"/>
    <w:rsid w:val="004B7EE9"/>
    <w:rsid w:val="004C0280"/>
    <w:rsid w:val="004C06F5"/>
    <w:rsid w:val="004C0DC4"/>
    <w:rsid w:val="004C13BB"/>
    <w:rsid w:val="004C17AB"/>
    <w:rsid w:val="004C17F6"/>
    <w:rsid w:val="004C1800"/>
    <w:rsid w:val="004C18AD"/>
    <w:rsid w:val="004C18F2"/>
    <w:rsid w:val="004C1C6F"/>
    <w:rsid w:val="004C2399"/>
    <w:rsid w:val="004C2670"/>
    <w:rsid w:val="004C2838"/>
    <w:rsid w:val="004C2A9E"/>
    <w:rsid w:val="004C2BAC"/>
    <w:rsid w:val="004C2F01"/>
    <w:rsid w:val="004C32D6"/>
    <w:rsid w:val="004C349F"/>
    <w:rsid w:val="004C3543"/>
    <w:rsid w:val="004C383D"/>
    <w:rsid w:val="004C4005"/>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4A7"/>
    <w:rsid w:val="004D45D3"/>
    <w:rsid w:val="004D470D"/>
    <w:rsid w:val="004D4737"/>
    <w:rsid w:val="004D4940"/>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30DF"/>
    <w:rsid w:val="004E33DF"/>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F06B2"/>
    <w:rsid w:val="004F0EED"/>
    <w:rsid w:val="004F1560"/>
    <w:rsid w:val="004F16BE"/>
    <w:rsid w:val="004F19DE"/>
    <w:rsid w:val="004F19EE"/>
    <w:rsid w:val="004F1C2D"/>
    <w:rsid w:val="004F1EA6"/>
    <w:rsid w:val="004F2B6E"/>
    <w:rsid w:val="004F2CB0"/>
    <w:rsid w:val="004F2D79"/>
    <w:rsid w:val="004F2ECD"/>
    <w:rsid w:val="004F2F7A"/>
    <w:rsid w:val="004F352E"/>
    <w:rsid w:val="004F3E71"/>
    <w:rsid w:val="004F40D1"/>
    <w:rsid w:val="004F49DD"/>
    <w:rsid w:val="004F4B0F"/>
    <w:rsid w:val="004F506F"/>
    <w:rsid w:val="004F54B2"/>
    <w:rsid w:val="004F55B3"/>
    <w:rsid w:val="004F5670"/>
    <w:rsid w:val="004F56AB"/>
    <w:rsid w:val="004F5F76"/>
    <w:rsid w:val="004F603A"/>
    <w:rsid w:val="004F6388"/>
    <w:rsid w:val="004F6584"/>
    <w:rsid w:val="004F72FC"/>
    <w:rsid w:val="004F7439"/>
    <w:rsid w:val="004F76AB"/>
    <w:rsid w:val="00500269"/>
    <w:rsid w:val="005003FF"/>
    <w:rsid w:val="005008DE"/>
    <w:rsid w:val="00500B72"/>
    <w:rsid w:val="00500C58"/>
    <w:rsid w:val="00500F43"/>
    <w:rsid w:val="005011C4"/>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B8"/>
    <w:rsid w:val="00514F7F"/>
    <w:rsid w:val="00515032"/>
    <w:rsid w:val="005151EE"/>
    <w:rsid w:val="005157F1"/>
    <w:rsid w:val="00515B8D"/>
    <w:rsid w:val="00515CBE"/>
    <w:rsid w:val="00515E2B"/>
    <w:rsid w:val="00515EA2"/>
    <w:rsid w:val="00515FDF"/>
    <w:rsid w:val="00516069"/>
    <w:rsid w:val="005165F4"/>
    <w:rsid w:val="00516706"/>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7CB"/>
    <w:rsid w:val="00526BE7"/>
    <w:rsid w:val="0052745B"/>
    <w:rsid w:val="00527526"/>
    <w:rsid w:val="00527FC8"/>
    <w:rsid w:val="0053076E"/>
    <w:rsid w:val="005308DB"/>
    <w:rsid w:val="00530A2E"/>
    <w:rsid w:val="00530E03"/>
    <w:rsid w:val="00530FBE"/>
    <w:rsid w:val="005311E8"/>
    <w:rsid w:val="005315E5"/>
    <w:rsid w:val="00531686"/>
    <w:rsid w:val="0053180A"/>
    <w:rsid w:val="005319DB"/>
    <w:rsid w:val="00531E01"/>
    <w:rsid w:val="00532269"/>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95B"/>
    <w:rsid w:val="00540D4E"/>
    <w:rsid w:val="00540DD1"/>
    <w:rsid w:val="00541006"/>
    <w:rsid w:val="00541573"/>
    <w:rsid w:val="0054175D"/>
    <w:rsid w:val="00541D68"/>
    <w:rsid w:val="00541E1C"/>
    <w:rsid w:val="00542220"/>
    <w:rsid w:val="00542346"/>
    <w:rsid w:val="00542895"/>
    <w:rsid w:val="0054348A"/>
    <w:rsid w:val="005437D5"/>
    <w:rsid w:val="00543B47"/>
    <w:rsid w:val="00543C64"/>
    <w:rsid w:val="00543DED"/>
    <w:rsid w:val="00544251"/>
    <w:rsid w:val="0054428A"/>
    <w:rsid w:val="005448A7"/>
    <w:rsid w:val="00544971"/>
    <w:rsid w:val="00545099"/>
    <w:rsid w:val="0054568B"/>
    <w:rsid w:val="00545AE6"/>
    <w:rsid w:val="00545D5F"/>
    <w:rsid w:val="0054668F"/>
    <w:rsid w:val="00546BCB"/>
    <w:rsid w:val="005477FD"/>
    <w:rsid w:val="00547BD0"/>
    <w:rsid w:val="00550B7A"/>
    <w:rsid w:val="00551469"/>
    <w:rsid w:val="005515EA"/>
    <w:rsid w:val="00551664"/>
    <w:rsid w:val="0055169E"/>
    <w:rsid w:val="00551961"/>
    <w:rsid w:val="00551AD8"/>
    <w:rsid w:val="00551FC8"/>
    <w:rsid w:val="0055232C"/>
    <w:rsid w:val="005528FE"/>
    <w:rsid w:val="00552943"/>
    <w:rsid w:val="00552E4C"/>
    <w:rsid w:val="005530CC"/>
    <w:rsid w:val="00553A6D"/>
    <w:rsid w:val="00553F13"/>
    <w:rsid w:val="00553F67"/>
    <w:rsid w:val="0055497F"/>
    <w:rsid w:val="00554D82"/>
    <w:rsid w:val="005559EA"/>
    <w:rsid w:val="00555F7D"/>
    <w:rsid w:val="00556153"/>
    <w:rsid w:val="00556482"/>
    <w:rsid w:val="0055690E"/>
    <w:rsid w:val="00556E53"/>
    <w:rsid w:val="00557031"/>
    <w:rsid w:val="0055713F"/>
    <w:rsid w:val="00557194"/>
    <w:rsid w:val="0055746B"/>
    <w:rsid w:val="005605F4"/>
    <w:rsid w:val="0056103F"/>
    <w:rsid w:val="005612A2"/>
    <w:rsid w:val="005616E6"/>
    <w:rsid w:val="0056189E"/>
    <w:rsid w:val="005620CC"/>
    <w:rsid w:val="00562153"/>
    <w:rsid w:val="0056225A"/>
    <w:rsid w:val="005623A7"/>
    <w:rsid w:val="005624AF"/>
    <w:rsid w:val="005628F2"/>
    <w:rsid w:val="005628FF"/>
    <w:rsid w:val="0056345F"/>
    <w:rsid w:val="005639D7"/>
    <w:rsid w:val="005640BB"/>
    <w:rsid w:val="00564386"/>
    <w:rsid w:val="00564CFE"/>
    <w:rsid w:val="005650B5"/>
    <w:rsid w:val="00565194"/>
    <w:rsid w:val="00565294"/>
    <w:rsid w:val="005657C8"/>
    <w:rsid w:val="00565940"/>
    <w:rsid w:val="00565C33"/>
    <w:rsid w:val="00565D13"/>
    <w:rsid w:val="005664C9"/>
    <w:rsid w:val="00566833"/>
    <w:rsid w:val="00566D5B"/>
    <w:rsid w:val="0056706C"/>
    <w:rsid w:val="005670FE"/>
    <w:rsid w:val="00567200"/>
    <w:rsid w:val="00567B03"/>
    <w:rsid w:val="0057028D"/>
    <w:rsid w:val="005702F3"/>
    <w:rsid w:val="00570313"/>
    <w:rsid w:val="005705BA"/>
    <w:rsid w:val="00570BD5"/>
    <w:rsid w:val="00570BE4"/>
    <w:rsid w:val="005712E2"/>
    <w:rsid w:val="00571777"/>
    <w:rsid w:val="0057263D"/>
    <w:rsid w:val="00572705"/>
    <w:rsid w:val="00572859"/>
    <w:rsid w:val="00572F21"/>
    <w:rsid w:val="00572F5A"/>
    <w:rsid w:val="00573B19"/>
    <w:rsid w:val="0057483C"/>
    <w:rsid w:val="00574DFA"/>
    <w:rsid w:val="00575124"/>
    <w:rsid w:val="00575593"/>
    <w:rsid w:val="005757DB"/>
    <w:rsid w:val="00575B13"/>
    <w:rsid w:val="0057613E"/>
    <w:rsid w:val="00576951"/>
    <w:rsid w:val="00576C0B"/>
    <w:rsid w:val="0057712A"/>
    <w:rsid w:val="005773A5"/>
    <w:rsid w:val="0057772F"/>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A1B"/>
    <w:rsid w:val="00582BDF"/>
    <w:rsid w:val="005831A8"/>
    <w:rsid w:val="005831FD"/>
    <w:rsid w:val="00583204"/>
    <w:rsid w:val="005832BD"/>
    <w:rsid w:val="0058373C"/>
    <w:rsid w:val="005838F1"/>
    <w:rsid w:val="005839E7"/>
    <w:rsid w:val="00583A48"/>
    <w:rsid w:val="00583D7B"/>
    <w:rsid w:val="00583F54"/>
    <w:rsid w:val="0058403F"/>
    <w:rsid w:val="0058448D"/>
    <w:rsid w:val="00584E67"/>
    <w:rsid w:val="0058519C"/>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D8F"/>
    <w:rsid w:val="00591DC4"/>
    <w:rsid w:val="00591DF3"/>
    <w:rsid w:val="00592314"/>
    <w:rsid w:val="00592CFA"/>
    <w:rsid w:val="00592FA0"/>
    <w:rsid w:val="00593039"/>
    <w:rsid w:val="00593AFB"/>
    <w:rsid w:val="00593BEB"/>
    <w:rsid w:val="005949B7"/>
    <w:rsid w:val="00594A05"/>
    <w:rsid w:val="00594BB7"/>
    <w:rsid w:val="00594C09"/>
    <w:rsid w:val="00594FF2"/>
    <w:rsid w:val="0059502C"/>
    <w:rsid w:val="005956EE"/>
    <w:rsid w:val="005957AE"/>
    <w:rsid w:val="00595A01"/>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68"/>
    <w:rsid w:val="005A1AB2"/>
    <w:rsid w:val="005A1F44"/>
    <w:rsid w:val="005A237C"/>
    <w:rsid w:val="005A26EE"/>
    <w:rsid w:val="005A3569"/>
    <w:rsid w:val="005A411F"/>
    <w:rsid w:val="005A44D1"/>
    <w:rsid w:val="005A48A5"/>
    <w:rsid w:val="005A4A48"/>
    <w:rsid w:val="005A530D"/>
    <w:rsid w:val="005A55C9"/>
    <w:rsid w:val="005A5BF5"/>
    <w:rsid w:val="005A64E3"/>
    <w:rsid w:val="005A6651"/>
    <w:rsid w:val="005A6911"/>
    <w:rsid w:val="005A6D6F"/>
    <w:rsid w:val="005A70D1"/>
    <w:rsid w:val="005A7241"/>
    <w:rsid w:val="005A7288"/>
    <w:rsid w:val="005A74A5"/>
    <w:rsid w:val="005A7624"/>
    <w:rsid w:val="005A7844"/>
    <w:rsid w:val="005A78EE"/>
    <w:rsid w:val="005A7AE2"/>
    <w:rsid w:val="005A7F19"/>
    <w:rsid w:val="005B0335"/>
    <w:rsid w:val="005B0B5B"/>
    <w:rsid w:val="005B0CC1"/>
    <w:rsid w:val="005B1103"/>
    <w:rsid w:val="005B1949"/>
    <w:rsid w:val="005B1963"/>
    <w:rsid w:val="005B1A65"/>
    <w:rsid w:val="005B1DDE"/>
    <w:rsid w:val="005B2489"/>
    <w:rsid w:val="005B2CB9"/>
    <w:rsid w:val="005B2D0D"/>
    <w:rsid w:val="005B33B0"/>
    <w:rsid w:val="005B3477"/>
    <w:rsid w:val="005B3651"/>
    <w:rsid w:val="005B41D6"/>
    <w:rsid w:val="005B41FD"/>
    <w:rsid w:val="005B4381"/>
    <w:rsid w:val="005B44B1"/>
    <w:rsid w:val="005B4802"/>
    <w:rsid w:val="005B4CAB"/>
    <w:rsid w:val="005B52A2"/>
    <w:rsid w:val="005B53CD"/>
    <w:rsid w:val="005B5792"/>
    <w:rsid w:val="005B5BF3"/>
    <w:rsid w:val="005B66F4"/>
    <w:rsid w:val="005B6719"/>
    <w:rsid w:val="005B6ADF"/>
    <w:rsid w:val="005B6D54"/>
    <w:rsid w:val="005B72C1"/>
    <w:rsid w:val="005B74A3"/>
    <w:rsid w:val="005B7815"/>
    <w:rsid w:val="005B7BA5"/>
    <w:rsid w:val="005B7FD3"/>
    <w:rsid w:val="005B7FF9"/>
    <w:rsid w:val="005C045D"/>
    <w:rsid w:val="005C08F9"/>
    <w:rsid w:val="005C0F85"/>
    <w:rsid w:val="005C1490"/>
    <w:rsid w:val="005C1A78"/>
    <w:rsid w:val="005C1EA6"/>
    <w:rsid w:val="005C2047"/>
    <w:rsid w:val="005C2119"/>
    <w:rsid w:val="005C2197"/>
    <w:rsid w:val="005C3B51"/>
    <w:rsid w:val="005C4510"/>
    <w:rsid w:val="005C535D"/>
    <w:rsid w:val="005C545C"/>
    <w:rsid w:val="005C5829"/>
    <w:rsid w:val="005C58AD"/>
    <w:rsid w:val="005C5F02"/>
    <w:rsid w:val="005C5F2C"/>
    <w:rsid w:val="005C5F79"/>
    <w:rsid w:val="005C5F89"/>
    <w:rsid w:val="005C5FFF"/>
    <w:rsid w:val="005C6072"/>
    <w:rsid w:val="005C740B"/>
    <w:rsid w:val="005C762C"/>
    <w:rsid w:val="005C797B"/>
    <w:rsid w:val="005C79AC"/>
    <w:rsid w:val="005C7BB9"/>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BF3"/>
    <w:rsid w:val="005E1C19"/>
    <w:rsid w:val="005E238E"/>
    <w:rsid w:val="005E2F1F"/>
    <w:rsid w:val="005E3472"/>
    <w:rsid w:val="005E366A"/>
    <w:rsid w:val="005E396E"/>
    <w:rsid w:val="005E3DFB"/>
    <w:rsid w:val="005E4972"/>
    <w:rsid w:val="005E4C5A"/>
    <w:rsid w:val="005E4C71"/>
    <w:rsid w:val="005E521C"/>
    <w:rsid w:val="005E523E"/>
    <w:rsid w:val="005E5DB6"/>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2B46"/>
    <w:rsid w:val="005F3007"/>
    <w:rsid w:val="005F34C4"/>
    <w:rsid w:val="005F3F31"/>
    <w:rsid w:val="005F3F33"/>
    <w:rsid w:val="005F47C2"/>
    <w:rsid w:val="005F47EF"/>
    <w:rsid w:val="005F4973"/>
    <w:rsid w:val="005F49DF"/>
    <w:rsid w:val="005F52AE"/>
    <w:rsid w:val="005F5C3F"/>
    <w:rsid w:val="005F5E76"/>
    <w:rsid w:val="005F607F"/>
    <w:rsid w:val="005F6D49"/>
    <w:rsid w:val="005F7158"/>
    <w:rsid w:val="005F73F5"/>
    <w:rsid w:val="005F7432"/>
    <w:rsid w:val="005F7B69"/>
    <w:rsid w:val="005F7DF4"/>
    <w:rsid w:val="006002F1"/>
    <w:rsid w:val="00600351"/>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32D"/>
    <w:rsid w:val="00603439"/>
    <w:rsid w:val="00603C6F"/>
    <w:rsid w:val="00604222"/>
    <w:rsid w:val="00604BCE"/>
    <w:rsid w:val="00605188"/>
    <w:rsid w:val="00605537"/>
    <w:rsid w:val="0060652C"/>
    <w:rsid w:val="00606F05"/>
    <w:rsid w:val="006071D2"/>
    <w:rsid w:val="006077DC"/>
    <w:rsid w:val="00607838"/>
    <w:rsid w:val="00607A7B"/>
    <w:rsid w:val="00607BF8"/>
    <w:rsid w:val="00607CF1"/>
    <w:rsid w:val="00610DBC"/>
    <w:rsid w:val="00610DEC"/>
    <w:rsid w:val="00611217"/>
    <w:rsid w:val="006117EC"/>
    <w:rsid w:val="00611DD0"/>
    <w:rsid w:val="0061201B"/>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5AE"/>
    <w:rsid w:val="006165DD"/>
    <w:rsid w:val="00616607"/>
    <w:rsid w:val="00616881"/>
    <w:rsid w:val="00616BCC"/>
    <w:rsid w:val="00616C6E"/>
    <w:rsid w:val="00616DD0"/>
    <w:rsid w:val="00616EF1"/>
    <w:rsid w:val="00617321"/>
    <w:rsid w:val="00617541"/>
    <w:rsid w:val="006177BB"/>
    <w:rsid w:val="00617F4B"/>
    <w:rsid w:val="00617FBA"/>
    <w:rsid w:val="0062026D"/>
    <w:rsid w:val="006202F1"/>
    <w:rsid w:val="006203F1"/>
    <w:rsid w:val="006204BD"/>
    <w:rsid w:val="00621122"/>
    <w:rsid w:val="0062118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768"/>
    <w:rsid w:val="00631AA0"/>
    <w:rsid w:val="00632009"/>
    <w:rsid w:val="0063262F"/>
    <w:rsid w:val="006326AF"/>
    <w:rsid w:val="00632C42"/>
    <w:rsid w:val="00633096"/>
    <w:rsid w:val="00633137"/>
    <w:rsid w:val="0063319A"/>
    <w:rsid w:val="006334D4"/>
    <w:rsid w:val="00633D60"/>
    <w:rsid w:val="00633D99"/>
    <w:rsid w:val="00633DB1"/>
    <w:rsid w:val="00634208"/>
    <w:rsid w:val="00634601"/>
    <w:rsid w:val="006347B7"/>
    <w:rsid w:val="006349CE"/>
    <w:rsid w:val="00635457"/>
    <w:rsid w:val="0063555E"/>
    <w:rsid w:val="006355B2"/>
    <w:rsid w:val="0063560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C"/>
    <w:rsid w:val="00643DDD"/>
    <w:rsid w:val="00644411"/>
    <w:rsid w:val="0064470F"/>
    <w:rsid w:val="00644790"/>
    <w:rsid w:val="006449F2"/>
    <w:rsid w:val="00644D9A"/>
    <w:rsid w:val="00644FD9"/>
    <w:rsid w:val="006451BF"/>
    <w:rsid w:val="0064524F"/>
    <w:rsid w:val="0064562B"/>
    <w:rsid w:val="0064585D"/>
    <w:rsid w:val="00645990"/>
    <w:rsid w:val="006459FC"/>
    <w:rsid w:val="00645E52"/>
    <w:rsid w:val="006465C2"/>
    <w:rsid w:val="00646688"/>
    <w:rsid w:val="00646D83"/>
    <w:rsid w:val="00647144"/>
    <w:rsid w:val="006471A1"/>
    <w:rsid w:val="00647995"/>
    <w:rsid w:val="00647A8B"/>
    <w:rsid w:val="00650138"/>
    <w:rsid w:val="006501AF"/>
    <w:rsid w:val="00650431"/>
    <w:rsid w:val="006506DB"/>
    <w:rsid w:val="00650D35"/>
    <w:rsid w:val="00650DDE"/>
    <w:rsid w:val="00651002"/>
    <w:rsid w:val="0065124C"/>
    <w:rsid w:val="0065131E"/>
    <w:rsid w:val="006518EA"/>
    <w:rsid w:val="00651B57"/>
    <w:rsid w:val="00651E4D"/>
    <w:rsid w:val="00651F3C"/>
    <w:rsid w:val="00651FBB"/>
    <w:rsid w:val="0065229D"/>
    <w:rsid w:val="0065262B"/>
    <w:rsid w:val="006529EE"/>
    <w:rsid w:val="00652AEF"/>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722"/>
    <w:rsid w:val="00662B67"/>
    <w:rsid w:val="00662E6B"/>
    <w:rsid w:val="006631E7"/>
    <w:rsid w:val="0066322F"/>
    <w:rsid w:val="00663516"/>
    <w:rsid w:val="006635DF"/>
    <w:rsid w:val="0066373C"/>
    <w:rsid w:val="006639BD"/>
    <w:rsid w:val="00664C8E"/>
    <w:rsid w:val="00664D13"/>
    <w:rsid w:val="00665371"/>
    <w:rsid w:val="006661CE"/>
    <w:rsid w:val="00666517"/>
    <w:rsid w:val="00666C9E"/>
    <w:rsid w:val="006670AC"/>
    <w:rsid w:val="00667427"/>
    <w:rsid w:val="00667D05"/>
    <w:rsid w:val="0067001A"/>
    <w:rsid w:val="00670C26"/>
    <w:rsid w:val="006710A3"/>
    <w:rsid w:val="006710DC"/>
    <w:rsid w:val="006711BA"/>
    <w:rsid w:val="00671CAF"/>
    <w:rsid w:val="00671FFC"/>
    <w:rsid w:val="00672219"/>
    <w:rsid w:val="00672307"/>
    <w:rsid w:val="00672A9C"/>
    <w:rsid w:val="00672B05"/>
    <w:rsid w:val="00672CD7"/>
    <w:rsid w:val="00672D59"/>
    <w:rsid w:val="006730A0"/>
    <w:rsid w:val="006730B8"/>
    <w:rsid w:val="006732BF"/>
    <w:rsid w:val="00673339"/>
    <w:rsid w:val="006736E7"/>
    <w:rsid w:val="00674723"/>
    <w:rsid w:val="00674A65"/>
    <w:rsid w:val="006750E7"/>
    <w:rsid w:val="006752DE"/>
    <w:rsid w:val="006754B6"/>
    <w:rsid w:val="0067578A"/>
    <w:rsid w:val="00675F3D"/>
    <w:rsid w:val="00676479"/>
    <w:rsid w:val="0067668D"/>
    <w:rsid w:val="00676720"/>
    <w:rsid w:val="00676B62"/>
    <w:rsid w:val="00677186"/>
    <w:rsid w:val="006777BD"/>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3DD"/>
    <w:rsid w:val="00686544"/>
    <w:rsid w:val="006866DC"/>
    <w:rsid w:val="00686C5D"/>
    <w:rsid w:val="00686C7A"/>
    <w:rsid w:val="00687040"/>
    <w:rsid w:val="006872D1"/>
    <w:rsid w:val="0068785B"/>
    <w:rsid w:val="00687D42"/>
    <w:rsid w:val="00687FFA"/>
    <w:rsid w:val="00690252"/>
    <w:rsid w:val="006906CB"/>
    <w:rsid w:val="00690B51"/>
    <w:rsid w:val="00690CBD"/>
    <w:rsid w:val="00690D8E"/>
    <w:rsid w:val="00690F7A"/>
    <w:rsid w:val="0069115A"/>
    <w:rsid w:val="00691240"/>
    <w:rsid w:val="00691641"/>
    <w:rsid w:val="006927FB"/>
    <w:rsid w:val="00692A68"/>
    <w:rsid w:val="00692D39"/>
    <w:rsid w:val="0069332C"/>
    <w:rsid w:val="00693422"/>
    <w:rsid w:val="0069396B"/>
    <w:rsid w:val="00693BA3"/>
    <w:rsid w:val="00693CF1"/>
    <w:rsid w:val="0069404D"/>
    <w:rsid w:val="0069476F"/>
    <w:rsid w:val="00694A76"/>
    <w:rsid w:val="00694DB0"/>
    <w:rsid w:val="0069519B"/>
    <w:rsid w:val="006954FA"/>
    <w:rsid w:val="00695649"/>
    <w:rsid w:val="00695779"/>
    <w:rsid w:val="0069589E"/>
    <w:rsid w:val="006959B4"/>
    <w:rsid w:val="006959B5"/>
    <w:rsid w:val="00695D85"/>
    <w:rsid w:val="00696030"/>
    <w:rsid w:val="006961D2"/>
    <w:rsid w:val="006964F4"/>
    <w:rsid w:val="006968B0"/>
    <w:rsid w:val="00696E39"/>
    <w:rsid w:val="00696F1B"/>
    <w:rsid w:val="00697077"/>
    <w:rsid w:val="00697476"/>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C12"/>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34BD"/>
    <w:rsid w:val="006B35B6"/>
    <w:rsid w:val="006B362F"/>
    <w:rsid w:val="006B3852"/>
    <w:rsid w:val="006B3B8C"/>
    <w:rsid w:val="006B4604"/>
    <w:rsid w:val="006B497F"/>
    <w:rsid w:val="006B5024"/>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A9F"/>
    <w:rsid w:val="006C10D9"/>
    <w:rsid w:val="006C1855"/>
    <w:rsid w:val="006C197D"/>
    <w:rsid w:val="006C1A41"/>
    <w:rsid w:val="006C1AAF"/>
    <w:rsid w:val="006C1C3B"/>
    <w:rsid w:val="006C1D21"/>
    <w:rsid w:val="006C2351"/>
    <w:rsid w:val="006C2681"/>
    <w:rsid w:val="006C28D0"/>
    <w:rsid w:val="006C2955"/>
    <w:rsid w:val="006C2963"/>
    <w:rsid w:val="006C2B43"/>
    <w:rsid w:val="006C2E28"/>
    <w:rsid w:val="006C304D"/>
    <w:rsid w:val="006C308A"/>
    <w:rsid w:val="006C3CC9"/>
    <w:rsid w:val="006C4059"/>
    <w:rsid w:val="006C421D"/>
    <w:rsid w:val="006C49D8"/>
    <w:rsid w:val="006C4A72"/>
    <w:rsid w:val="006C4AB8"/>
    <w:rsid w:val="006C4B24"/>
    <w:rsid w:val="006C4E43"/>
    <w:rsid w:val="006C51C1"/>
    <w:rsid w:val="006C53AB"/>
    <w:rsid w:val="006C56D3"/>
    <w:rsid w:val="006C58A4"/>
    <w:rsid w:val="006C5B7D"/>
    <w:rsid w:val="006C5E4C"/>
    <w:rsid w:val="006C6128"/>
    <w:rsid w:val="006C6157"/>
    <w:rsid w:val="006C643E"/>
    <w:rsid w:val="006C799B"/>
    <w:rsid w:val="006C7AB0"/>
    <w:rsid w:val="006C7B44"/>
    <w:rsid w:val="006C7B63"/>
    <w:rsid w:val="006C7B93"/>
    <w:rsid w:val="006D0797"/>
    <w:rsid w:val="006D0B60"/>
    <w:rsid w:val="006D0ECE"/>
    <w:rsid w:val="006D0F81"/>
    <w:rsid w:val="006D0FFC"/>
    <w:rsid w:val="006D12DA"/>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6"/>
    <w:rsid w:val="006D41E8"/>
    <w:rsid w:val="006D4C68"/>
    <w:rsid w:val="006D51C0"/>
    <w:rsid w:val="006D5202"/>
    <w:rsid w:val="006D555F"/>
    <w:rsid w:val="006D579F"/>
    <w:rsid w:val="006D5944"/>
    <w:rsid w:val="006D5A4C"/>
    <w:rsid w:val="006D6621"/>
    <w:rsid w:val="006D66F7"/>
    <w:rsid w:val="006D6A4E"/>
    <w:rsid w:val="006D6BC8"/>
    <w:rsid w:val="006D745B"/>
    <w:rsid w:val="006D75E3"/>
    <w:rsid w:val="006D78B0"/>
    <w:rsid w:val="006D7C79"/>
    <w:rsid w:val="006E032A"/>
    <w:rsid w:val="006E0A73"/>
    <w:rsid w:val="006E0FEE"/>
    <w:rsid w:val="006E143D"/>
    <w:rsid w:val="006E1463"/>
    <w:rsid w:val="006E14F2"/>
    <w:rsid w:val="006E17A3"/>
    <w:rsid w:val="006E1AA2"/>
    <w:rsid w:val="006E1BDA"/>
    <w:rsid w:val="006E1CFA"/>
    <w:rsid w:val="006E208E"/>
    <w:rsid w:val="006E26C8"/>
    <w:rsid w:val="006E29D1"/>
    <w:rsid w:val="006E2A69"/>
    <w:rsid w:val="006E2C7A"/>
    <w:rsid w:val="006E2D07"/>
    <w:rsid w:val="006E2FF5"/>
    <w:rsid w:val="006E3A70"/>
    <w:rsid w:val="006E4341"/>
    <w:rsid w:val="006E4483"/>
    <w:rsid w:val="006E46E2"/>
    <w:rsid w:val="006E4E2E"/>
    <w:rsid w:val="006E5066"/>
    <w:rsid w:val="006E5480"/>
    <w:rsid w:val="006E577D"/>
    <w:rsid w:val="006E57A1"/>
    <w:rsid w:val="006E5D8A"/>
    <w:rsid w:val="006E6C11"/>
    <w:rsid w:val="006E7160"/>
    <w:rsid w:val="006E764A"/>
    <w:rsid w:val="006E784D"/>
    <w:rsid w:val="006E78C4"/>
    <w:rsid w:val="006F00C9"/>
    <w:rsid w:val="006F01A5"/>
    <w:rsid w:val="006F023D"/>
    <w:rsid w:val="006F0320"/>
    <w:rsid w:val="006F04D7"/>
    <w:rsid w:val="006F0679"/>
    <w:rsid w:val="006F0878"/>
    <w:rsid w:val="006F0C40"/>
    <w:rsid w:val="006F0CC4"/>
    <w:rsid w:val="006F12C9"/>
    <w:rsid w:val="006F14F0"/>
    <w:rsid w:val="006F1A3E"/>
    <w:rsid w:val="006F1A44"/>
    <w:rsid w:val="006F1C18"/>
    <w:rsid w:val="006F1FA4"/>
    <w:rsid w:val="006F2319"/>
    <w:rsid w:val="006F2381"/>
    <w:rsid w:val="006F24B9"/>
    <w:rsid w:val="006F2695"/>
    <w:rsid w:val="006F28F7"/>
    <w:rsid w:val="006F2A74"/>
    <w:rsid w:val="006F2D7F"/>
    <w:rsid w:val="006F3BEC"/>
    <w:rsid w:val="006F3DFC"/>
    <w:rsid w:val="006F42A5"/>
    <w:rsid w:val="006F458D"/>
    <w:rsid w:val="006F4CBA"/>
    <w:rsid w:val="006F596A"/>
    <w:rsid w:val="006F6777"/>
    <w:rsid w:val="006F745E"/>
    <w:rsid w:val="006F7B56"/>
    <w:rsid w:val="006F7C0C"/>
    <w:rsid w:val="007004E3"/>
    <w:rsid w:val="00700755"/>
    <w:rsid w:val="00700CD8"/>
    <w:rsid w:val="0070104F"/>
    <w:rsid w:val="0070126D"/>
    <w:rsid w:val="007016D4"/>
    <w:rsid w:val="00701B03"/>
    <w:rsid w:val="00701E15"/>
    <w:rsid w:val="00701E3D"/>
    <w:rsid w:val="0070210B"/>
    <w:rsid w:val="0070247C"/>
    <w:rsid w:val="0070279B"/>
    <w:rsid w:val="00702A5F"/>
    <w:rsid w:val="0070370B"/>
    <w:rsid w:val="00703F05"/>
    <w:rsid w:val="00704527"/>
    <w:rsid w:val="007048FA"/>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7D22"/>
    <w:rsid w:val="00707E74"/>
    <w:rsid w:val="00710057"/>
    <w:rsid w:val="007100CA"/>
    <w:rsid w:val="007104B8"/>
    <w:rsid w:val="00710873"/>
    <w:rsid w:val="00710942"/>
    <w:rsid w:val="00710A0C"/>
    <w:rsid w:val="0071154F"/>
    <w:rsid w:val="00711939"/>
    <w:rsid w:val="0071203E"/>
    <w:rsid w:val="0071244D"/>
    <w:rsid w:val="00712631"/>
    <w:rsid w:val="007128AB"/>
    <w:rsid w:val="00712D0D"/>
    <w:rsid w:val="00712F1D"/>
    <w:rsid w:val="007130A2"/>
    <w:rsid w:val="007130E4"/>
    <w:rsid w:val="007141A5"/>
    <w:rsid w:val="00714345"/>
    <w:rsid w:val="007143E6"/>
    <w:rsid w:val="007144B0"/>
    <w:rsid w:val="00714545"/>
    <w:rsid w:val="007145FE"/>
    <w:rsid w:val="0071471F"/>
    <w:rsid w:val="00715463"/>
    <w:rsid w:val="007156B8"/>
    <w:rsid w:val="00715898"/>
    <w:rsid w:val="00715ADD"/>
    <w:rsid w:val="00715C46"/>
    <w:rsid w:val="007162EF"/>
    <w:rsid w:val="0071637C"/>
    <w:rsid w:val="00716504"/>
    <w:rsid w:val="007166B2"/>
    <w:rsid w:val="00716889"/>
    <w:rsid w:val="00716932"/>
    <w:rsid w:val="00716B27"/>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A3"/>
    <w:rsid w:val="00726175"/>
    <w:rsid w:val="0072624E"/>
    <w:rsid w:val="007264DB"/>
    <w:rsid w:val="00726A3B"/>
    <w:rsid w:val="00726FC6"/>
    <w:rsid w:val="00726FF3"/>
    <w:rsid w:val="00727167"/>
    <w:rsid w:val="00727524"/>
    <w:rsid w:val="00727D0A"/>
    <w:rsid w:val="007305F1"/>
    <w:rsid w:val="00730655"/>
    <w:rsid w:val="00730D53"/>
    <w:rsid w:val="007317D4"/>
    <w:rsid w:val="00731D77"/>
    <w:rsid w:val="00731E30"/>
    <w:rsid w:val="00732360"/>
    <w:rsid w:val="007324DB"/>
    <w:rsid w:val="00732A9E"/>
    <w:rsid w:val="00732F81"/>
    <w:rsid w:val="0073390A"/>
    <w:rsid w:val="00733B05"/>
    <w:rsid w:val="00733C5F"/>
    <w:rsid w:val="00733FFB"/>
    <w:rsid w:val="00733FFD"/>
    <w:rsid w:val="00734175"/>
    <w:rsid w:val="007342FB"/>
    <w:rsid w:val="00734E64"/>
    <w:rsid w:val="007350E3"/>
    <w:rsid w:val="0073519A"/>
    <w:rsid w:val="007358A4"/>
    <w:rsid w:val="00735C42"/>
    <w:rsid w:val="0073617C"/>
    <w:rsid w:val="00736455"/>
    <w:rsid w:val="00736541"/>
    <w:rsid w:val="00736B37"/>
    <w:rsid w:val="00736B43"/>
    <w:rsid w:val="00736F9E"/>
    <w:rsid w:val="0073732A"/>
    <w:rsid w:val="007374B5"/>
    <w:rsid w:val="007377F9"/>
    <w:rsid w:val="0073789D"/>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85"/>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544"/>
    <w:rsid w:val="00754DB0"/>
    <w:rsid w:val="00754F1C"/>
    <w:rsid w:val="007551C4"/>
    <w:rsid w:val="007554CD"/>
    <w:rsid w:val="00755542"/>
    <w:rsid w:val="007555B4"/>
    <w:rsid w:val="007557F9"/>
    <w:rsid w:val="00755F4B"/>
    <w:rsid w:val="00756339"/>
    <w:rsid w:val="00756423"/>
    <w:rsid w:val="00756558"/>
    <w:rsid w:val="007567D4"/>
    <w:rsid w:val="0075700C"/>
    <w:rsid w:val="007571B4"/>
    <w:rsid w:val="007574CC"/>
    <w:rsid w:val="0075777D"/>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73"/>
    <w:rsid w:val="0076379C"/>
    <w:rsid w:val="00763974"/>
    <w:rsid w:val="00763A28"/>
    <w:rsid w:val="00763B2B"/>
    <w:rsid w:val="00763F09"/>
    <w:rsid w:val="007641AF"/>
    <w:rsid w:val="007641C2"/>
    <w:rsid w:val="00764B77"/>
    <w:rsid w:val="0076502B"/>
    <w:rsid w:val="0076503F"/>
    <w:rsid w:val="007650F2"/>
    <w:rsid w:val="007655D5"/>
    <w:rsid w:val="00765772"/>
    <w:rsid w:val="007657D7"/>
    <w:rsid w:val="00765AB9"/>
    <w:rsid w:val="007664B1"/>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7B1"/>
    <w:rsid w:val="00780E02"/>
    <w:rsid w:val="00781015"/>
    <w:rsid w:val="007811EE"/>
    <w:rsid w:val="00781359"/>
    <w:rsid w:val="00781D7B"/>
    <w:rsid w:val="00782022"/>
    <w:rsid w:val="007824CF"/>
    <w:rsid w:val="007826E6"/>
    <w:rsid w:val="00782938"/>
    <w:rsid w:val="00782967"/>
    <w:rsid w:val="007839F6"/>
    <w:rsid w:val="00783D9D"/>
    <w:rsid w:val="0078430F"/>
    <w:rsid w:val="00784764"/>
    <w:rsid w:val="00784DE0"/>
    <w:rsid w:val="00785641"/>
    <w:rsid w:val="007859EB"/>
    <w:rsid w:val="00785E69"/>
    <w:rsid w:val="0078604F"/>
    <w:rsid w:val="0078626D"/>
    <w:rsid w:val="00786408"/>
    <w:rsid w:val="0078662F"/>
    <w:rsid w:val="00786921"/>
    <w:rsid w:val="00786967"/>
    <w:rsid w:val="00786A00"/>
    <w:rsid w:val="00787B3C"/>
    <w:rsid w:val="007900F9"/>
    <w:rsid w:val="00790448"/>
    <w:rsid w:val="0079055E"/>
    <w:rsid w:val="007908AE"/>
    <w:rsid w:val="00790910"/>
    <w:rsid w:val="007909DE"/>
    <w:rsid w:val="00790DBD"/>
    <w:rsid w:val="00790EBB"/>
    <w:rsid w:val="00791009"/>
    <w:rsid w:val="007910F1"/>
    <w:rsid w:val="007912DC"/>
    <w:rsid w:val="00791338"/>
    <w:rsid w:val="0079270A"/>
    <w:rsid w:val="00792B5F"/>
    <w:rsid w:val="00792D04"/>
    <w:rsid w:val="007936A2"/>
    <w:rsid w:val="007937DC"/>
    <w:rsid w:val="00793B56"/>
    <w:rsid w:val="007949F1"/>
    <w:rsid w:val="007955BC"/>
    <w:rsid w:val="007957ED"/>
    <w:rsid w:val="00795849"/>
    <w:rsid w:val="007963B6"/>
    <w:rsid w:val="007964A0"/>
    <w:rsid w:val="00796747"/>
    <w:rsid w:val="00796C34"/>
    <w:rsid w:val="00796D5E"/>
    <w:rsid w:val="00796E93"/>
    <w:rsid w:val="007970D2"/>
    <w:rsid w:val="00797284"/>
    <w:rsid w:val="007977C4"/>
    <w:rsid w:val="007A005A"/>
    <w:rsid w:val="007A012A"/>
    <w:rsid w:val="007A0B71"/>
    <w:rsid w:val="007A157F"/>
    <w:rsid w:val="007A1AB3"/>
    <w:rsid w:val="007A1C3A"/>
    <w:rsid w:val="007A1E68"/>
    <w:rsid w:val="007A1EAA"/>
    <w:rsid w:val="007A20CC"/>
    <w:rsid w:val="007A2330"/>
    <w:rsid w:val="007A237D"/>
    <w:rsid w:val="007A252B"/>
    <w:rsid w:val="007A274E"/>
    <w:rsid w:val="007A2753"/>
    <w:rsid w:val="007A290B"/>
    <w:rsid w:val="007A34DE"/>
    <w:rsid w:val="007A34F7"/>
    <w:rsid w:val="007A39B3"/>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345"/>
    <w:rsid w:val="007B4EF0"/>
    <w:rsid w:val="007B57B9"/>
    <w:rsid w:val="007B5A43"/>
    <w:rsid w:val="007B5FEC"/>
    <w:rsid w:val="007B62F8"/>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070"/>
    <w:rsid w:val="007C456A"/>
    <w:rsid w:val="007C45E6"/>
    <w:rsid w:val="007C4994"/>
    <w:rsid w:val="007C4CC1"/>
    <w:rsid w:val="007C4EFA"/>
    <w:rsid w:val="007C500E"/>
    <w:rsid w:val="007C56EB"/>
    <w:rsid w:val="007C598D"/>
    <w:rsid w:val="007C59BA"/>
    <w:rsid w:val="007C5A31"/>
    <w:rsid w:val="007C5EF1"/>
    <w:rsid w:val="007C651D"/>
    <w:rsid w:val="007C653D"/>
    <w:rsid w:val="007C6FE9"/>
    <w:rsid w:val="007C71B6"/>
    <w:rsid w:val="007C74C4"/>
    <w:rsid w:val="007C7BA3"/>
    <w:rsid w:val="007C7BF5"/>
    <w:rsid w:val="007C7CA0"/>
    <w:rsid w:val="007D0153"/>
    <w:rsid w:val="007D039C"/>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49F7"/>
    <w:rsid w:val="007D4C32"/>
    <w:rsid w:val="007D512A"/>
    <w:rsid w:val="007D5276"/>
    <w:rsid w:val="007D563F"/>
    <w:rsid w:val="007D57B5"/>
    <w:rsid w:val="007D6315"/>
    <w:rsid w:val="007D6352"/>
    <w:rsid w:val="007D63B0"/>
    <w:rsid w:val="007D75E5"/>
    <w:rsid w:val="007D773E"/>
    <w:rsid w:val="007D7B05"/>
    <w:rsid w:val="007E0081"/>
    <w:rsid w:val="007E00BA"/>
    <w:rsid w:val="007E0139"/>
    <w:rsid w:val="007E02F6"/>
    <w:rsid w:val="007E066E"/>
    <w:rsid w:val="007E0FD7"/>
    <w:rsid w:val="007E1356"/>
    <w:rsid w:val="007E15F6"/>
    <w:rsid w:val="007E1707"/>
    <w:rsid w:val="007E19D0"/>
    <w:rsid w:val="007E1C61"/>
    <w:rsid w:val="007E2061"/>
    <w:rsid w:val="007E20FC"/>
    <w:rsid w:val="007E2700"/>
    <w:rsid w:val="007E2988"/>
    <w:rsid w:val="007E2F34"/>
    <w:rsid w:val="007E3135"/>
    <w:rsid w:val="007E316F"/>
    <w:rsid w:val="007E35BF"/>
    <w:rsid w:val="007E38BD"/>
    <w:rsid w:val="007E3F41"/>
    <w:rsid w:val="007E4302"/>
    <w:rsid w:val="007E4489"/>
    <w:rsid w:val="007E49E0"/>
    <w:rsid w:val="007E4A24"/>
    <w:rsid w:val="007E4BC7"/>
    <w:rsid w:val="007E4C26"/>
    <w:rsid w:val="007E4D8D"/>
    <w:rsid w:val="007E4FA8"/>
    <w:rsid w:val="007E504D"/>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5A7"/>
    <w:rsid w:val="007F0A65"/>
    <w:rsid w:val="007F0E1E"/>
    <w:rsid w:val="007F1AE0"/>
    <w:rsid w:val="007F1BA0"/>
    <w:rsid w:val="007F1BD6"/>
    <w:rsid w:val="007F1C5C"/>
    <w:rsid w:val="007F1D79"/>
    <w:rsid w:val="007F2398"/>
    <w:rsid w:val="007F246F"/>
    <w:rsid w:val="007F28DA"/>
    <w:rsid w:val="007F2983"/>
    <w:rsid w:val="007F29A7"/>
    <w:rsid w:val="007F2D38"/>
    <w:rsid w:val="007F301A"/>
    <w:rsid w:val="007F377C"/>
    <w:rsid w:val="007F37AD"/>
    <w:rsid w:val="007F41FB"/>
    <w:rsid w:val="007F45BD"/>
    <w:rsid w:val="007F4F77"/>
    <w:rsid w:val="007F57E1"/>
    <w:rsid w:val="007F598D"/>
    <w:rsid w:val="007F66AA"/>
    <w:rsid w:val="007F6EED"/>
    <w:rsid w:val="007F78E3"/>
    <w:rsid w:val="008002D2"/>
    <w:rsid w:val="008004AC"/>
    <w:rsid w:val="008004B4"/>
    <w:rsid w:val="00800AE6"/>
    <w:rsid w:val="00801078"/>
    <w:rsid w:val="008013BC"/>
    <w:rsid w:val="00801919"/>
    <w:rsid w:val="00802130"/>
    <w:rsid w:val="00802366"/>
    <w:rsid w:val="00802509"/>
    <w:rsid w:val="008027F0"/>
    <w:rsid w:val="008028AE"/>
    <w:rsid w:val="00802989"/>
    <w:rsid w:val="008031AA"/>
    <w:rsid w:val="00803272"/>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28C"/>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B6E"/>
    <w:rsid w:val="00813FBC"/>
    <w:rsid w:val="00814540"/>
    <w:rsid w:val="0081457D"/>
    <w:rsid w:val="0081459B"/>
    <w:rsid w:val="008150AB"/>
    <w:rsid w:val="00815149"/>
    <w:rsid w:val="008153E4"/>
    <w:rsid w:val="0081546C"/>
    <w:rsid w:val="00815473"/>
    <w:rsid w:val="008154F6"/>
    <w:rsid w:val="00815AAB"/>
    <w:rsid w:val="00815CE4"/>
    <w:rsid w:val="00816078"/>
    <w:rsid w:val="00816104"/>
    <w:rsid w:val="0081719E"/>
    <w:rsid w:val="0081727D"/>
    <w:rsid w:val="008174C7"/>
    <w:rsid w:val="00817777"/>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30F0"/>
    <w:rsid w:val="00823397"/>
    <w:rsid w:val="008233A8"/>
    <w:rsid w:val="008236F8"/>
    <w:rsid w:val="00823A34"/>
    <w:rsid w:val="00823AA9"/>
    <w:rsid w:val="0082472C"/>
    <w:rsid w:val="00824958"/>
    <w:rsid w:val="00825350"/>
    <w:rsid w:val="008255B9"/>
    <w:rsid w:val="00825A15"/>
    <w:rsid w:val="00825A31"/>
    <w:rsid w:val="00825CD8"/>
    <w:rsid w:val="008261C0"/>
    <w:rsid w:val="00826D81"/>
    <w:rsid w:val="0082723A"/>
    <w:rsid w:val="00827324"/>
    <w:rsid w:val="008274E1"/>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813"/>
    <w:rsid w:val="00835B35"/>
    <w:rsid w:val="00835E85"/>
    <w:rsid w:val="0083601D"/>
    <w:rsid w:val="00836914"/>
    <w:rsid w:val="00836C62"/>
    <w:rsid w:val="00836E4F"/>
    <w:rsid w:val="00837458"/>
    <w:rsid w:val="00837AAE"/>
    <w:rsid w:val="008404BB"/>
    <w:rsid w:val="008408D0"/>
    <w:rsid w:val="00840ABE"/>
    <w:rsid w:val="00840BBB"/>
    <w:rsid w:val="00840F90"/>
    <w:rsid w:val="00841236"/>
    <w:rsid w:val="008412B5"/>
    <w:rsid w:val="00841833"/>
    <w:rsid w:val="00841EAE"/>
    <w:rsid w:val="008423E3"/>
    <w:rsid w:val="008425B6"/>
    <w:rsid w:val="008429AD"/>
    <w:rsid w:val="008429DB"/>
    <w:rsid w:val="00842A68"/>
    <w:rsid w:val="00842D6B"/>
    <w:rsid w:val="00842ECC"/>
    <w:rsid w:val="0084417C"/>
    <w:rsid w:val="008441E8"/>
    <w:rsid w:val="008443AD"/>
    <w:rsid w:val="00844846"/>
    <w:rsid w:val="00844E97"/>
    <w:rsid w:val="008453E3"/>
    <w:rsid w:val="00845E37"/>
    <w:rsid w:val="008460B8"/>
    <w:rsid w:val="008461B4"/>
    <w:rsid w:val="00846DB6"/>
    <w:rsid w:val="0084717D"/>
    <w:rsid w:val="008472DE"/>
    <w:rsid w:val="00847D48"/>
    <w:rsid w:val="00847EB6"/>
    <w:rsid w:val="00850150"/>
    <w:rsid w:val="008508B3"/>
    <w:rsid w:val="00850C75"/>
    <w:rsid w:val="00850E39"/>
    <w:rsid w:val="008512E5"/>
    <w:rsid w:val="00851373"/>
    <w:rsid w:val="00851A3C"/>
    <w:rsid w:val="00851A9C"/>
    <w:rsid w:val="00851BF8"/>
    <w:rsid w:val="00852268"/>
    <w:rsid w:val="008522AD"/>
    <w:rsid w:val="008524E3"/>
    <w:rsid w:val="008528F6"/>
    <w:rsid w:val="00852BC2"/>
    <w:rsid w:val="00852CA7"/>
    <w:rsid w:val="008541D0"/>
    <w:rsid w:val="0085467D"/>
    <w:rsid w:val="0085477A"/>
    <w:rsid w:val="00854B66"/>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61"/>
    <w:rsid w:val="00860E1A"/>
    <w:rsid w:val="0086119C"/>
    <w:rsid w:val="00861CA8"/>
    <w:rsid w:val="00862089"/>
    <w:rsid w:val="00862243"/>
    <w:rsid w:val="00862282"/>
    <w:rsid w:val="008623C1"/>
    <w:rsid w:val="008624C9"/>
    <w:rsid w:val="00862758"/>
    <w:rsid w:val="00862D19"/>
    <w:rsid w:val="00862E75"/>
    <w:rsid w:val="008635BF"/>
    <w:rsid w:val="0086363C"/>
    <w:rsid w:val="00863819"/>
    <w:rsid w:val="008638A4"/>
    <w:rsid w:val="00863C77"/>
    <w:rsid w:val="0086423E"/>
    <w:rsid w:val="0086433D"/>
    <w:rsid w:val="00864450"/>
    <w:rsid w:val="00864551"/>
    <w:rsid w:val="00864BCF"/>
    <w:rsid w:val="00864D52"/>
    <w:rsid w:val="00864E02"/>
    <w:rsid w:val="00864EBC"/>
    <w:rsid w:val="008653E6"/>
    <w:rsid w:val="0086573E"/>
    <w:rsid w:val="00865809"/>
    <w:rsid w:val="00866D5B"/>
    <w:rsid w:val="00866FF5"/>
    <w:rsid w:val="0086770B"/>
    <w:rsid w:val="008677A7"/>
    <w:rsid w:val="008678DE"/>
    <w:rsid w:val="00867FFC"/>
    <w:rsid w:val="008702F7"/>
    <w:rsid w:val="008703AF"/>
    <w:rsid w:val="00870C4F"/>
    <w:rsid w:val="008711F1"/>
    <w:rsid w:val="008713E4"/>
    <w:rsid w:val="0087158C"/>
    <w:rsid w:val="0087187F"/>
    <w:rsid w:val="00871D2C"/>
    <w:rsid w:val="00871D31"/>
    <w:rsid w:val="00871E72"/>
    <w:rsid w:val="00871F3D"/>
    <w:rsid w:val="008720D6"/>
    <w:rsid w:val="00872636"/>
    <w:rsid w:val="00872841"/>
    <w:rsid w:val="0087332D"/>
    <w:rsid w:val="00873808"/>
    <w:rsid w:val="00873E1C"/>
    <w:rsid w:val="00873E1F"/>
    <w:rsid w:val="0087400F"/>
    <w:rsid w:val="008740AA"/>
    <w:rsid w:val="008743D3"/>
    <w:rsid w:val="008743F3"/>
    <w:rsid w:val="00874687"/>
    <w:rsid w:val="008749DF"/>
    <w:rsid w:val="00874B08"/>
    <w:rsid w:val="00874C16"/>
    <w:rsid w:val="008750DC"/>
    <w:rsid w:val="008756BE"/>
    <w:rsid w:val="00875767"/>
    <w:rsid w:val="0087629A"/>
    <w:rsid w:val="008762D3"/>
    <w:rsid w:val="0087653E"/>
    <w:rsid w:val="0087670B"/>
    <w:rsid w:val="00876DDE"/>
    <w:rsid w:val="00876EF8"/>
    <w:rsid w:val="00876F04"/>
    <w:rsid w:val="00877244"/>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5028"/>
    <w:rsid w:val="0088510F"/>
    <w:rsid w:val="00885566"/>
    <w:rsid w:val="008859BD"/>
    <w:rsid w:val="00885D07"/>
    <w:rsid w:val="00885F8C"/>
    <w:rsid w:val="00886058"/>
    <w:rsid w:val="0088662A"/>
    <w:rsid w:val="0088670C"/>
    <w:rsid w:val="00886D1F"/>
    <w:rsid w:val="00887154"/>
    <w:rsid w:val="00887DED"/>
    <w:rsid w:val="00887E79"/>
    <w:rsid w:val="008902AC"/>
    <w:rsid w:val="00890833"/>
    <w:rsid w:val="008908AC"/>
    <w:rsid w:val="008910D2"/>
    <w:rsid w:val="0089115A"/>
    <w:rsid w:val="0089118E"/>
    <w:rsid w:val="008915AC"/>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E32"/>
    <w:rsid w:val="00894F2D"/>
    <w:rsid w:val="00895665"/>
    <w:rsid w:val="00895F9B"/>
    <w:rsid w:val="008963EF"/>
    <w:rsid w:val="0089659C"/>
    <w:rsid w:val="008966FB"/>
    <w:rsid w:val="00896764"/>
    <w:rsid w:val="008967E3"/>
    <w:rsid w:val="0089688E"/>
    <w:rsid w:val="008969A2"/>
    <w:rsid w:val="00896C84"/>
    <w:rsid w:val="00896DB2"/>
    <w:rsid w:val="00897155"/>
    <w:rsid w:val="00897AD9"/>
    <w:rsid w:val="008A07D0"/>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5A"/>
    <w:rsid w:val="008A4BBA"/>
    <w:rsid w:val="008A4DC8"/>
    <w:rsid w:val="008A4E8A"/>
    <w:rsid w:val="008A564C"/>
    <w:rsid w:val="008A5D76"/>
    <w:rsid w:val="008A6046"/>
    <w:rsid w:val="008A662A"/>
    <w:rsid w:val="008A6817"/>
    <w:rsid w:val="008A690C"/>
    <w:rsid w:val="008A76AD"/>
    <w:rsid w:val="008A7BA3"/>
    <w:rsid w:val="008B030D"/>
    <w:rsid w:val="008B080F"/>
    <w:rsid w:val="008B0B6C"/>
    <w:rsid w:val="008B0E06"/>
    <w:rsid w:val="008B0F28"/>
    <w:rsid w:val="008B14C2"/>
    <w:rsid w:val="008B1898"/>
    <w:rsid w:val="008B19E5"/>
    <w:rsid w:val="008B1A99"/>
    <w:rsid w:val="008B1D62"/>
    <w:rsid w:val="008B1E9E"/>
    <w:rsid w:val="008B247E"/>
    <w:rsid w:val="008B2BA3"/>
    <w:rsid w:val="008B3194"/>
    <w:rsid w:val="008B3CD1"/>
    <w:rsid w:val="008B3D2A"/>
    <w:rsid w:val="008B3FE1"/>
    <w:rsid w:val="008B41A4"/>
    <w:rsid w:val="008B430C"/>
    <w:rsid w:val="008B46DC"/>
    <w:rsid w:val="008B4A5D"/>
    <w:rsid w:val="008B4C65"/>
    <w:rsid w:val="008B4EEF"/>
    <w:rsid w:val="008B56A1"/>
    <w:rsid w:val="008B5AE7"/>
    <w:rsid w:val="008B5B66"/>
    <w:rsid w:val="008B5EBF"/>
    <w:rsid w:val="008B6B3D"/>
    <w:rsid w:val="008B6C5C"/>
    <w:rsid w:val="008B6D1B"/>
    <w:rsid w:val="008B6EA8"/>
    <w:rsid w:val="008B6EF8"/>
    <w:rsid w:val="008B700E"/>
    <w:rsid w:val="008B74A7"/>
    <w:rsid w:val="008B76BD"/>
    <w:rsid w:val="008B771E"/>
    <w:rsid w:val="008C0789"/>
    <w:rsid w:val="008C08C3"/>
    <w:rsid w:val="008C0B17"/>
    <w:rsid w:val="008C16A6"/>
    <w:rsid w:val="008C1941"/>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094A"/>
    <w:rsid w:val="008E11FA"/>
    <w:rsid w:val="008E1F0D"/>
    <w:rsid w:val="008E1F60"/>
    <w:rsid w:val="008E2214"/>
    <w:rsid w:val="008E2471"/>
    <w:rsid w:val="008E24C0"/>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534"/>
    <w:rsid w:val="008E5744"/>
    <w:rsid w:val="008E5E3C"/>
    <w:rsid w:val="008E5E9F"/>
    <w:rsid w:val="008E61BE"/>
    <w:rsid w:val="008E668B"/>
    <w:rsid w:val="008E67BC"/>
    <w:rsid w:val="008E6F21"/>
    <w:rsid w:val="008E71F6"/>
    <w:rsid w:val="008E756A"/>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FCE"/>
    <w:rsid w:val="008F75EB"/>
    <w:rsid w:val="008F7626"/>
    <w:rsid w:val="008F7F0F"/>
    <w:rsid w:val="00900345"/>
    <w:rsid w:val="009007B4"/>
    <w:rsid w:val="009010D5"/>
    <w:rsid w:val="009019F3"/>
    <w:rsid w:val="00901D9D"/>
    <w:rsid w:val="00901F90"/>
    <w:rsid w:val="009022B3"/>
    <w:rsid w:val="00902446"/>
    <w:rsid w:val="00902506"/>
    <w:rsid w:val="009025CF"/>
    <w:rsid w:val="00902C07"/>
    <w:rsid w:val="00902FD1"/>
    <w:rsid w:val="009031E8"/>
    <w:rsid w:val="00903386"/>
    <w:rsid w:val="00903487"/>
    <w:rsid w:val="009039EF"/>
    <w:rsid w:val="00903B4A"/>
    <w:rsid w:val="00903F2B"/>
    <w:rsid w:val="00903F56"/>
    <w:rsid w:val="009044A5"/>
    <w:rsid w:val="00904658"/>
    <w:rsid w:val="00904693"/>
    <w:rsid w:val="00905636"/>
    <w:rsid w:val="009057BE"/>
    <w:rsid w:val="009057F8"/>
    <w:rsid w:val="00905804"/>
    <w:rsid w:val="00905F51"/>
    <w:rsid w:val="0090604B"/>
    <w:rsid w:val="00906094"/>
    <w:rsid w:val="009060B4"/>
    <w:rsid w:val="00906643"/>
    <w:rsid w:val="0090670F"/>
    <w:rsid w:val="0090674C"/>
    <w:rsid w:val="00906833"/>
    <w:rsid w:val="00906880"/>
    <w:rsid w:val="00906C06"/>
    <w:rsid w:val="0090700A"/>
    <w:rsid w:val="00907140"/>
    <w:rsid w:val="009071FA"/>
    <w:rsid w:val="00907967"/>
    <w:rsid w:val="00907B85"/>
    <w:rsid w:val="009101E2"/>
    <w:rsid w:val="00911B2F"/>
    <w:rsid w:val="00911F7D"/>
    <w:rsid w:val="00912156"/>
    <w:rsid w:val="00912F03"/>
    <w:rsid w:val="00912FF7"/>
    <w:rsid w:val="0091320A"/>
    <w:rsid w:val="009132AA"/>
    <w:rsid w:val="009139C5"/>
    <w:rsid w:val="00913E7A"/>
    <w:rsid w:val="0091420A"/>
    <w:rsid w:val="009144C0"/>
    <w:rsid w:val="00914545"/>
    <w:rsid w:val="00914612"/>
    <w:rsid w:val="009147C1"/>
    <w:rsid w:val="00914B72"/>
    <w:rsid w:val="00914DDF"/>
    <w:rsid w:val="0091537B"/>
    <w:rsid w:val="009153A5"/>
    <w:rsid w:val="009156EB"/>
    <w:rsid w:val="00915700"/>
    <w:rsid w:val="009159D4"/>
    <w:rsid w:val="00915D73"/>
    <w:rsid w:val="00916077"/>
    <w:rsid w:val="00916196"/>
    <w:rsid w:val="0091642A"/>
    <w:rsid w:val="0091664B"/>
    <w:rsid w:val="00916BFE"/>
    <w:rsid w:val="00916DED"/>
    <w:rsid w:val="009170A2"/>
    <w:rsid w:val="0092029F"/>
    <w:rsid w:val="00920463"/>
    <w:rsid w:val="0092057C"/>
    <w:rsid w:val="009207EA"/>
    <w:rsid w:val="009208A6"/>
    <w:rsid w:val="00920AA0"/>
    <w:rsid w:val="00920DC3"/>
    <w:rsid w:val="00920F32"/>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9A"/>
    <w:rsid w:val="0093276D"/>
    <w:rsid w:val="0093298A"/>
    <w:rsid w:val="00932AF5"/>
    <w:rsid w:val="009333CA"/>
    <w:rsid w:val="00933510"/>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723E"/>
    <w:rsid w:val="0094770E"/>
    <w:rsid w:val="00947E7E"/>
    <w:rsid w:val="00950239"/>
    <w:rsid w:val="009504CD"/>
    <w:rsid w:val="00950673"/>
    <w:rsid w:val="009506B4"/>
    <w:rsid w:val="009508B5"/>
    <w:rsid w:val="0095105B"/>
    <w:rsid w:val="0095139A"/>
    <w:rsid w:val="00951C81"/>
    <w:rsid w:val="00951DC9"/>
    <w:rsid w:val="009525C3"/>
    <w:rsid w:val="00952892"/>
    <w:rsid w:val="00952F9D"/>
    <w:rsid w:val="009533B0"/>
    <w:rsid w:val="009535C9"/>
    <w:rsid w:val="00953C0B"/>
    <w:rsid w:val="00953D95"/>
    <w:rsid w:val="00953E08"/>
    <w:rsid w:val="00953E16"/>
    <w:rsid w:val="00954279"/>
    <w:rsid w:val="009542A3"/>
    <w:rsid w:val="009542AC"/>
    <w:rsid w:val="009544C9"/>
    <w:rsid w:val="009547B9"/>
    <w:rsid w:val="00954A06"/>
    <w:rsid w:val="00954F1F"/>
    <w:rsid w:val="00955017"/>
    <w:rsid w:val="00955F4B"/>
    <w:rsid w:val="00956096"/>
    <w:rsid w:val="009562AA"/>
    <w:rsid w:val="00956433"/>
    <w:rsid w:val="00956891"/>
    <w:rsid w:val="00956A4F"/>
    <w:rsid w:val="00956B54"/>
    <w:rsid w:val="00956D59"/>
    <w:rsid w:val="009578C7"/>
    <w:rsid w:val="00957A68"/>
    <w:rsid w:val="00957E23"/>
    <w:rsid w:val="00957EB0"/>
    <w:rsid w:val="00960372"/>
    <w:rsid w:val="00960592"/>
    <w:rsid w:val="0096107B"/>
    <w:rsid w:val="009613CD"/>
    <w:rsid w:val="00961841"/>
    <w:rsid w:val="00961A2D"/>
    <w:rsid w:val="00961BB2"/>
    <w:rsid w:val="00962108"/>
    <w:rsid w:val="009621FB"/>
    <w:rsid w:val="009633BF"/>
    <w:rsid w:val="009636AA"/>
    <w:rsid w:val="009638D6"/>
    <w:rsid w:val="0096397E"/>
    <w:rsid w:val="00963B16"/>
    <w:rsid w:val="00963BD6"/>
    <w:rsid w:val="00963DC5"/>
    <w:rsid w:val="00963FD3"/>
    <w:rsid w:val="009647A3"/>
    <w:rsid w:val="00964882"/>
    <w:rsid w:val="00964A49"/>
    <w:rsid w:val="00964CD8"/>
    <w:rsid w:val="0096506F"/>
    <w:rsid w:val="0096539D"/>
    <w:rsid w:val="009658A0"/>
    <w:rsid w:val="0096692B"/>
    <w:rsid w:val="00966A59"/>
    <w:rsid w:val="00967593"/>
    <w:rsid w:val="00967666"/>
    <w:rsid w:val="0096787D"/>
    <w:rsid w:val="00967A53"/>
    <w:rsid w:val="00967C88"/>
    <w:rsid w:val="00970469"/>
    <w:rsid w:val="00970484"/>
    <w:rsid w:val="0097057E"/>
    <w:rsid w:val="00970639"/>
    <w:rsid w:val="0097075D"/>
    <w:rsid w:val="009708D3"/>
    <w:rsid w:val="009711D0"/>
    <w:rsid w:val="009714B6"/>
    <w:rsid w:val="00971726"/>
    <w:rsid w:val="00971C31"/>
    <w:rsid w:val="00972280"/>
    <w:rsid w:val="0097243A"/>
    <w:rsid w:val="00972687"/>
    <w:rsid w:val="0097363B"/>
    <w:rsid w:val="009738EF"/>
    <w:rsid w:val="0097408E"/>
    <w:rsid w:val="009741B7"/>
    <w:rsid w:val="00974688"/>
    <w:rsid w:val="0097488E"/>
    <w:rsid w:val="00974BB2"/>
    <w:rsid w:val="00974FA7"/>
    <w:rsid w:val="009750CE"/>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B51"/>
    <w:rsid w:val="00977C77"/>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F5E"/>
    <w:rsid w:val="00984448"/>
    <w:rsid w:val="00984495"/>
    <w:rsid w:val="00985037"/>
    <w:rsid w:val="009850F1"/>
    <w:rsid w:val="009852A1"/>
    <w:rsid w:val="009852C0"/>
    <w:rsid w:val="0098537B"/>
    <w:rsid w:val="009854B6"/>
    <w:rsid w:val="00985634"/>
    <w:rsid w:val="00985C80"/>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96"/>
    <w:rsid w:val="00990C58"/>
    <w:rsid w:val="00990E4C"/>
    <w:rsid w:val="00991422"/>
    <w:rsid w:val="00991726"/>
    <w:rsid w:val="00991747"/>
    <w:rsid w:val="009917E0"/>
    <w:rsid w:val="00991D34"/>
    <w:rsid w:val="0099231B"/>
    <w:rsid w:val="0099248E"/>
    <w:rsid w:val="00992C2C"/>
    <w:rsid w:val="009932AC"/>
    <w:rsid w:val="009939E9"/>
    <w:rsid w:val="00993D08"/>
    <w:rsid w:val="00993E8F"/>
    <w:rsid w:val="0099408E"/>
    <w:rsid w:val="00994351"/>
    <w:rsid w:val="0099438A"/>
    <w:rsid w:val="009943AF"/>
    <w:rsid w:val="009943B1"/>
    <w:rsid w:val="00994732"/>
    <w:rsid w:val="00994BBA"/>
    <w:rsid w:val="00994C91"/>
    <w:rsid w:val="00994D21"/>
    <w:rsid w:val="0099531D"/>
    <w:rsid w:val="0099698D"/>
    <w:rsid w:val="00996A8F"/>
    <w:rsid w:val="00996BFA"/>
    <w:rsid w:val="00996D97"/>
    <w:rsid w:val="00996EC6"/>
    <w:rsid w:val="00997493"/>
    <w:rsid w:val="009974D8"/>
    <w:rsid w:val="00997CA7"/>
    <w:rsid w:val="009A0351"/>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445"/>
    <w:rsid w:val="009A4958"/>
    <w:rsid w:val="009A4CE0"/>
    <w:rsid w:val="009A4DAB"/>
    <w:rsid w:val="009A50F1"/>
    <w:rsid w:val="009A50F7"/>
    <w:rsid w:val="009A5155"/>
    <w:rsid w:val="009A5243"/>
    <w:rsid w:val="009A55AD"/>
    <w:rsid w:val="009A56EB"/>
    <w:rsid w:val="009A57DB"/>
    <w:rsid w:val="009A5BC3"/>
    <w:rsid w:val="009A6629"/>
    <w:rsid w:val="009A68E6"/>
    <w:rsid w:val="009A73DA"/>
    <w:rsid w:val="009A7498"/>
    <w:rsid w:val="009A7598"/>
    <w:rsid w:val="009A7C51"/>
    <w:rsid w:val="009B0140"/>
    <w:rsid w:val="009B02C1"/>
    <w:rsid w:val="009B032D"/>
    <w:rsid w:val="009B0550"/>
    <w:rsid w:val="009B0627"/>
    <w:rsid w:val="009B112E"/>
    <w:rsid w:val="009B11D8"/>
    <w:rsid w:val="009B1211"/>
    <w:rsid w:val="009B13D1"/>
    <w:rsid w:val="009B15E0"/>
    <w:rsid w:val="009B1632"/>
    <w:rsid w:val="009B1DF8"/>
    <w:rsid w:val="009B26F5"/>
    <w:rsid w:val="009B2E46"/>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263B"/>
    <w:rsid w:val="009C29E4"/>
    <w:rsid w:val="009C2D39"/>
    <w:rsid w:val="009C3C80"/>
    <w:rsid w:val="009C4099"/>
    <w:rsid w:val="009C492F"/>
    <w:rsid w:val="009C49A0"/>
    <w:rsid w:val="009C4BAC"/>
    <w:rsid w:val="009C4EBC"/>
    <w:rsid w:val="009C4F29"/>
    <w:rsid w:val="009C526D"/>
    <w:rsid w:val="009C52B5"/>
    <w:rsid w:val="009C52C0"/>
    <w:rsid w:val="009C5D30"/>
    <w:rsid w:val="009C5D79"/>
    <w:rsid w:val="009C5F9F"/>
    <w:rsid w:val="009C684C"/>
    <w:rsid w:val="009C6923"/>
    <w:rsid w:val="009C6937"/>
    <w:rsid w:val="009C69B2"/>
    <w:rsid w:val="009C6B98"/>
    <w:rsid w:val="009C6C93"/>
    <w:rsid w:val="009C6DC8"/>
    <w:rsid w:val="009C75F8"/>
    <w:rsid w:val="009C786F"/>
    <w:rsid w:val="009C7BC5"/>
    <w:rsid w:val="009C7D5C"/>
    <w:rsid w:val="009C7F0F"/>
    <w:rsid w:val="009D027E"/>
    <w:rsid w:val="009D040B"/>
    <w:rsid w:val="009D0B89"/>
    <w:rsid w:val="009D0C3A"/>
    <w:rsid w:val="009D0F1D"/>
    <w:rsid w:val="009D1265"/>
    <w:rsid w:val="009D14D3"/>
    <w:rsid w:val="009D153E"/>
    <w:rsid w:val="009D18FB"/>
    <w:rsid w:val="009D1C1B"/>
    <w:rsid w:val="009D1E9F"/>
    <w:rsid w:val="009D1FAF"/>
    <w:rsid w:val="009D255F"/>
    <w:rsid w:val="009D2720"/>
    <w:rsid w:val="009D29BA"/>
    <w:rsid w:val="009D2B9F"/>
    <w:rsid w:val="009D2FF2"/>
    <w:rsid w:val="009D3226"/>
    <w:rsid w:val="009D3385"/>
    <w:rsid w:val="009D33F7"/>
    <w:rsid w:val="009D3490"/>
    <w:rsid w:val="009D3786"/>
    <w:rsid w:val="009D3B05"/>
    <w:rsid w:val="009D3EB7"/>
    <w:rsid w:val="009D40D5"/>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379"/>
    <w:rsid w:val="009D75CC"/>
    <w:rsid w:val="009D7845"/>
    <w:rsid w:val="009D793C"/>
    <w:rsid w:val="009D7DBF"/>
    <w:rsid w:val="009D7FD9"/>
    <w:rsid w:val="009E005C"/>
    <w:rsid w:val="009E02EE"/>
    <w:rsid w:val="009E04D6"/>
    <w:rsid w:val="009E08EE"/>
    <w:rsid w:val="009E0E3D"/>
    <w:rsid w:val="009E0EA6"/>
    <w:rsid w:val="009E0EDF"/>
    <w:rsid w:val="009E16A9"/>
    <w:rsid w:val="009E185B"/>
    <w:rsid w:val="009E1C65"/>
    <w:rsid w:val="009E1CED"/>
    <w:rsid w:val="009E1E22"/>
    <w:rsid w:val="009E2881"/>
    <w:rsid w:val="009E2956"/>
    <w:rsid w:val="009E3029"/>
    <w:rsid w:val="009E30AC"/>
    <w:rsid w:val="009E330C"/>
    <w:rsid w:val="009E338E"/>
    <w:rsid w:val="009E36BB"/>
    <w:rsid w:val="009E375F"/>
    <w:rsid w:val="009E39D4"/>
    <w:rsid w:val="009E3A37"/>
    <w:rsid w:val="009E401A"/>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E7E92"/>
    <w:rsid w:val="009F032B"/>
    <w:rsid w:val="009F0463"/>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2546"/>
    <w:rsid w:val="009F39E3"/>
    <w:rsid w:val="009F45F2"/>
    <w:rsid w:val="009F4652"/>
    <w:rsid w:val="009F47FB"/>
    <w:rsid w:val="009F4D5D"/>
    <w:rsid w:val="009F5357"/>
    <w:rsid w:val="009F55F7"/>
    <w:rsid w:val="009F55FE"/>
    <w:rsid w:val="009F597A"/>
    <w:rsid w:val="009F5AF3"/>
    <w:rsid w:val="009F6294"/>
    <w:rsid w:val="009F62C8"/>
    <w:rsid w:val="009F65E9"/>
    <w:rsid w:val="009F69EC"/>
    <w:rsid w:val="009F6AC3"/>
    <w:rsid w:val="009F6CC7"/>
    <w:rsid w:val="009F725D"/>
    <w:rsid w:val="00A00056"/>
    <w:rsid w:val="00A009E3"/>
    <w:rsid w:val="00A00BEE"/>
    <w:rsid w:val="00A013FD"/>
    <w:rsid w:val="00A014D0"/>
    <w:rsid w:val="00A015E9"/>
    <w:rsid w:val="00A01890"/>
    <w:rsid w:val="00A01947"/>
    <w:rsid w:val="00A01DD0"/>
    <w:rsid w:val="00A024B4"/>
    <w:rsid w:val="00A0254F"/>
    <w:rsid w:val="00A02E70"/>
    <w:rsid w:val="00A02FE9"/>
    <w:rsid w:val="00A03D7C"/>
    <w:rsid w:val="00A03E3C"/>
    <w:rsid w:val="00A03EC7"/>
    <w:rsid w:val="00A0418F"/>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112D"/>
    <w:rsid w:val="00A11271"/>
    <w:rsid w:val="00A1132A"/>
    <w:rsid w:val="00A113C5"/>
    <w:rsid w:val="00A1145D"/>
    <w:rsid w:val="00A115F2"/>
    <w:rsid w:val="00A11C1A"/>
    <w:rsid w:val="00A11EE7"/>
    <w:rsid w:val="00A124BB"/>
    <w:rsid w:val="00A1268F"/>
    <w:rsid w:val="00A131A0"/>
    <w:rsid w:val="00A132BC"/>
    <w:rsid w:val="00A13A0A"/>
    <w:rsid w:val="00A146B0"/>
    <w:rsid w:val="00A146B7"/>
    <w:rsid w:val="00A1475F"/>
    <w:rsid w:val="00A149C2"/>
    <w:rsid w:val="00A152C6"/>
    <w:rsid w:val="00A15652"/>
    <w:rsid w:val="00A1570A"/>
    <w:rsid w:val="00A15C74"/>
    <w:rsid w:val="00A15DAD"/>
    <w:rsid w:val="00A166BD"/>
    <w:rsid w:val="00A16876"/>
    <w:rsid w:val="00A16F05"/>
    <w:rsid w:val="00A170C0"/>
    <w:rsid w:val="00A1739F"/>
    <w:rsid w:val="00A173F6"/>
    <w:rsid w:val="00A177A2"/>
    <w:rsid w:val="00A17866"/>
    <w:rsid w:val="00A2081B"/>
    <w:rsid w:val="00A208CE"/>
    <w:rsid w:val="00A20E79"/>
    <w:rsid w:val="00A20F8D"/>
    <w:rsid w:val="00A211B4"/>
    <w:rsid w:val="00A21BED"/>
    <w:rsid w:val="00A21EF0"/>
    <w:rsid w:val="00A223CF"/>
    <w:rsid w:val="00A22C61"/>
    <w:rsid w:val="00A22D42"/>
    <w:rsid w:val="00A22F95"/>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CE6"/>
    <w:rsid w:val="00A27218"/>
    <w:rsid w:val="00A27407"/>
    <w:rsid w:val="00A27817"/>
    <w:rsid w:val="00A27A03"/>
    <w:rsid w:val="00A27DCC"/>
    <w:rsid w:val="00A27F56"/>
    <w:rsid w:val="00A300B5"/>
    <w:rsid w:val="00A302B8"/>
    <w:rsid w:val="00A3042A"/>
    <w:rsid w:val="00A307E4"/>
    <w:rsid w:val="00A30AC5"/>
    <w:rsid w:val="00A3102E"/>
    <w:rsid w:val="00A31257"/>
    <w:rsid w:val="00A313F4"/>
    <w:rsid w:val="00A319FF"/>
    <w:rsid w:val="00A31D02"/>
    <w:rsid w:val="00A3234D"/>
    <w:rsid w:val="00A32434"/>
    <w:rsid w:val="00A32921"/>
    <w:rsid w:val="00A329A3"/>
    <w:rsid w:val="00A329F4"/>
    <w:rsid w:val="00A32DCB"/>
    <w:rsid w:val="00A33583"/>
    <w:rsid w:val="00A33DDF"/>
    <w:rsid w:val="00A33F85"/>
    <w:rsid w:val="00A34148"/>
    <w:rsid w:val="00A3447C"/>
    <w:rsid w:val="00A34547"/>
    <w:rsid w:val="00A3454C"/>
    <w:rsid w:val="00A345A2"/>
    <w:rsid w:val="00A34621"/>
    <w:rsid w:val="00A35050"/>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C87"/>
    <w:rsid w:val="00A44DBF"/>
    <w:rsid w:val="00A44E92"/>
    <w:rsid w:val="00A44ECC"/>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CA"/>
    <w:rsid w:val="00A5293D"/>
    <w:rsid w:val="00A52B2F"/>
    <w:rsid w:val="00A52CF6"/>
    <w:rsid w:val="00A52F05"/>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E57"/>
    <w:rsid w:val="00A56F10"/>
    <w:rsid w:val="00A56F3D"/>
    <w:rsid w:val="00A5727A"/>
    <w:rsid w:val="00A5769B"/>
    <w:rsid w:val="00A57764"/>
    <w:rsid w:val="00A60216"/>
    <w:rsid w:val="00A60363"/>
    <w:rsid w:val="00A604A4"/>
    <w:rsid w:val="00A609E6"/>
    <w:rsid w:val="00A60B74"/>
    <w:rsid w:val="00A60F34"/>
    <w:rsid w:val="00A616AC"/>
    <w:rsid w:val="00A61B03"/>
    <w:rsid w:val="00A61B7D"/>
    <w:rsid w:val="00A623D7"/>
    <w:rsid w:val="00A62D25"/>
    <w:rsid w:val="00A62E70"/>
    <w:rsid w:val="00A632C0"/>
    <w:rsid w:val="00A632DB"/>
    <w:rsid w:val="00A63ABC"/>
    <w:rsid w:val="00A6400B"/>
    <w:rsid w:val="00A642E4"/>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FD9"/>
    <w:rsid w:val="00A71010"/>
    <w:rsid w:val="00A7147D"/>
    <w:rsid w:val="00A71F64"/>
    <w:rsid w:val="00A71FE0"/>
    <w:rsid w:val="00A72183"/>
    <w:rsid w:val="00A72494"/>
    <w:rsid w:val="00A726F9"/>
    <w:rsid w:val="00A7279C"/>
    <w:rsid w:val="00A72943"/>
    <w:rsid w:val="00A729F7"/>
    <w:rsid w:val="00A72FE0"/>
    <w:rsid w:val="00A73223"/>
    <w:rsid w:val="00A737A3"/>
    <w:rsid w:val="00A73C2E"/>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7EC"/>
    <w:rsid w:val="00A76AF0"/>
    <w:rsid w:val="00A7731E"/>
    <w:rsid w:val="00A77540"/>
    <w:rsid w:val="00A77E34"/>
    <w:rsid w:val="00A80177"/>
    <w:rsid w:val="00A802B1"/>
    <w:rsid w:val="00A80C76"/>
    <w:rsid w:val="00A81A58"/>
    <w:rsid w:val="00A81B15"/>
    <w:rsid w:val="00A81C04"/>
    <w:rsid w:val="00A8200C"/>
    <w:rsid w:val="00A82578"/>
    <w:rsid w:val="00A829E6"/>
    <w:rsid w:val="00A82EAE"/>
    <w:rsid w:val="00A837FF"/>
    <w:rsid w:val="00A84052"/>
    <w:rsid w:val="00A84A7A"/>
    <w:rsid w:val="00A84A97"/>
    <w:rsid w:val="00A84AD7"/>
    <w:rsid w:val="00A84DC8"/>
    <w:rsid w:val="00A85000"/>
    <w:rsid w:val="00A850A1"/>
    <w:rsid w:val="00A8542E"/>
    <w:rsid w:val="00A85588"/>
    <w:rsid w:val="00A855D2"/>
    <w:rsid w:val="00A85BBD"/>
    <w:rsid w:val="00A85C3F"/>
    <w:rsid w:val="00A85DBC"/>
    <w:rsid w:val="00A86C32"/>
    <w:rsid w:val="00A874C9"/>
    <w:rsid w:val="00A87620"/>
    <w:rsid w:val="00A8781C"/>
    <w:rsid w:val="00A87F03"/>
    <w:rsid w:val="00A87FEB"/>
    <w:rsid w:val="00A9000E"/>
    <w:rsid w:val="00A9032B"/>
    <w:rsid w:val="00A90B19"/>
    <w:rsid w:val="00A90C71"/>
    <w:rsid w:val="00A910AD"/>
    <w:rsid w:val="00A916E9"/>
    <w:rsid w:val="00A91A4A"/>
    <w:rsid w:val="00A91B8F"/>
    <w:rsid w:val="00A91BE5"/>
    <w:rsid w:val="00A91CE4"/>
    <w:rsid w:val="00A91D53"/>
    <w:rsid w:val="00A92323"/>
    <w:rsid w:val="00A92667"/>
    <w:rsid w:val="00A929CC"/>
    <w:rsid w:val="00A92DAF"/>
    <w:rsid w:val="00A92E37"/>
    <w:rsid w:val="00A92E4C"/>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D97"/>
    <w:rsid w:val="00A96F2E"/>
    <w:rsid w:val="00A9714C"/>
    <w:rsid w:val="00A97457"/>
    <w:rsid w:val="00A97539"/>
    <w:rsid w:val="00A97648"/>
    <w:rsid w:val="00AA0283"/>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98"/>
    <w:rsid w:val="00AA3022"/>
    <w:rsid w:val="00AA33AC"/>
    <w:rsid w:val="00AA33D2"/>
    <w:rsid w:val="00AA35C1"/>
    <w:rsid w:val="00AA3771"/>
    <w:rsid w:val="00AA39F6"/>
    <w:rsid w:val="00AA4617"/>
    <w:rsid w:val="00AA49CA"/>
    <w:rsid w:val="00AA4CE9"/>
    <w:rsid w:val="00AA56A3"/>
    <w:rsid w:val="00AA58DF"/>
    <w:rsid w:val="00AA590B"/>
    <w:rsid w:val="00AA60EF"/>
    <w:rsid w:val="00AA67D2"/>
    <w:rsid w:val="00AA6ACE"/>
    <w:rsid w:val="00AA70D4"/>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83"/>
    <w:rsid w:val="00AB6C8E"/>
    <w:rsid w:val="00AB793A"/>
    <w:rsid w:val="00AB7D96"/>
    <w:rsid w:val="00AC02B1"/>
    <w:rsid w:val="00AC102C"/>
    <w:rsid w:val="00AC174D"/>
    <w:rsid w:val="00AC1A72"/>
    <w:rsid w:val="00AC222A"/>
    <w:rsid w:val="00AC27DB"/>
    <w:rsid w:val="00AC287E"/>
    <w:rsid w:val="00AC291A"/>
    <w:rsid w:val="00AC2CDF"/>
    <w:rsid w:val="00AC2D46"/>
    <w:rsid w:val="00AC2E4F"/>
    <w:rsid w:val="00AC3059"/>
    <w:rsid w:val="00AC3FB8"/>
    <w:rsid w:val="00AC41FA"/>
    <w:rsid w:val="00AC4261"/>
    <w:rsid w:val="00AC45B0"/>
    <w:rsid w:val="00AC4867"/>
    <w:rsid w:val="00AC52ED"/>
    <w:rsid w:val="00AC576D"/>
    <w:rsid w:val="00AC5AD1"/>
    <w:rsid w:val="00AC5BFA"/>
    <w:rsid w:val="00AC5D49"/>
    <w:rsid w:val="00AC63AD"/>
    <w:rsid w:val="00AC68E3"/>
    <w:rsid w:val="00AC6D6B"/>
    <w:rsid w:val="00AC6F6A"/>
    <w:rsid w:val="00AC7471"/>
    <w:rsid w:val="00AC7B0D"/>
    <w:rsid w:val="00AC7B38"/>
    <w:rsid w:val="00AC7F49"/>
    <w:rsid w:val="00AD0B5E"/>
    <w:rsid w:val="00AD1249"/>
    <w:rsid w:val="00AD177E"/>
    <w:rsid w:val="00AD17B6"/>
    <w:rsid w:val="00AD187F"/>
    <w:rsid w:val="00AD2017"/>
    <w:rsid w:val="00AD2890"/>
    <w:rsid w:val="00AD2F39"/>
    <w:rsid w:val="00AD306C"/>
    <w:rsid w:val="00AD35DE"/>
    <w:rsid w:val="00AD3A69"/>
    <w:rsid w:val="00AD4063"/>
    <w:rsid w:val="00AD4102"/>
    <w:rsid w:val="00AD4A9E"/>
    <w:rsid w:val="00AD4B74"/>
    <w:rsid w:val="00AD4C76"/>
    <w:rsid w:val="00AD5396"/>
    <w:rsid w:val="00AD5723"/>
    <w:rsid w:val="00AD5F75"/>
    <w:rsid w:val="00AD622F"/>
    <w:rsid w:val="00AD65D2"/>
    <w:rsid w:val="00AD6982"/>
    <w:rsid w:val="00AD6C3A"/>
    <w:rsid w:val="00AD7287"/>
    <w:rsid w:val="00AD7736"/>
    <w:rsid w:val="00AD77CF"/>
    <w:rsid w:val="00AD7DDC"/>
    <w:rsid w:val="00AE00D8"/>
    <w:rsid w:val="00AE0520"/>
    <w:rsid w:val="00AE064B"/>
    <w:rsid w:val="00AE07E4"/>
    <w:rsid w:val="00AE0CB8"/>
    <w:rsid w:val="00AE10CE"/>
    <w:rsid w:val="00AE1643"/>
    <w:rsid w:val="00AE1E7C"/>
    <w:rsid w:val="00AE1E7E"/>
    <w:rsid w:val="00AE1F4C"/>
    <w:rsid w:val="00AE229E"/>
    <w:rsid w:val="00AE22AD"/>
    <w:rsid w:val="00AE2790"/>
    <w:rsid w:val="00AE28FA"/>
    <w:rsid w:val="00AE30BB"/>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125"/>
    <w:rsid w:val="00AF22C1"/>
    <w:rsid w:val="00AF2AAA"/>
    <w:rsid w:val="00AF2E67"/>
    <w:rsid w:val="00AF42D7"/>
    <w:rsid w:val="00AF43B3"/>
    <w:rsid w:val="00AF43F1"/>
    <w:rsid w:val="00AF48A3"/>
    <w:rsid w:val="00AF49C3"/>
    <w:rsid w:val="00AF4D8B"/>
    <w:rsid w:val="00AF4E29"/>
    <w:rsid w:val="00AF4E9C"/>
    <w:rsid w:val="00AF57D6"/>
    <w:rsid w:val="00AF5879"/>
    <w:rsid w:val="00AF58FB"/>
    <w:rsid w:val="00AF5C45"/>
    <w:rsid w:val="00AF5CAF"/>
    <w:rsid w:val="00AF638B"/>
    <w:rsid w:val="00AF645E"/>
    <w:rsid w:val="00AF66BD"/>
    <w:rsid w:val="00AF6791"/>
    <w:rsid w:val="00AF682C"/>
    <w:rsid w:val="00AF6ABE"/>
    <w:rsid w:val="00AF6B04"/>
    <w:rsid w:val="00AF6C34"/>
    <w:rsid w:val="00AF6E1E"/>
    <w:rsid w:val="00AF76D4"/>
    <w:rsid w:val="00AF7717"/>
    <w:rsid w:val="00AF791C"/>
    <w:rsid w:val="00AF79AF"/>
    <w:rsid w:val="00B009D2"/>
    <w:rsid w:val="00B00E42"/>
    <w:rsid w:val="00B01584"/>
    <w:rsid w:val="00B016A7"/>
    <w:rsid w:val="00B01917"/>
    <w:rsid w:val="00B019BF"/>
    <w:rsid w:val="00B01B50"/>
    <w:rsid w:val="00B01DBB"/>
    <w:rsid w:val="00B01E55"/>
    <w:rsid w:val="00B0211E"/>
    <w:rsid w:val="00B02168"/>
    <w:rsid w:val="00B021A9"/>
    <w:rsid w:val="00B022E5"/>
    <w:rsid w:val="00B02359"/>
    <w:rsid w:val="00B0277E"/>
    <w:rsid w:val="00B03009"/>
    <w:rsid w:val="00B033AD"/>
    <w:rsid w:val="00B0350D"/>
    <w:rsid w:val="00B0375F"/>
    <w:rsid w:val="00B04096"/>
    <w:rsid w:val="00B04497"/>
    <w:rsid w:val="00B04B01"/>
    <w:rsid w:val="00B04B03"/>
    <w:rsid w:val="00B057D7"/>
    <w:rsid w:val="00B058BA"/>
    <w:rsid w:val="00B060C0"/>
    <w:rsid w:val="00B066B1"/>
    <w:rsid w:val="00B067AD"/>
    <w:rsid w:val="00B067CA"/>
    <w:rsid w:val="00B067DC"/>
    <w:rsid w:val="00B069DD"/>
    <w:rsid w:val="00B06A71"/>
    <w:rsid w:val="00B06D6F"/>
    <w:rsid w:val="00B07380"/>
    <w:rsid w:val="00B078A2"/>
    <w:rsid w:val="00B07FEA"/>
    <w:rsid w:val="00B10024"/>
    <w:rsid w:val="00B100F9"/>
    <w:rsid w:val="00B102C5"/>
    <w:rsid w:val="00B104FE"/>
    <w:rsid w:val="00B10654"/>
    <w:rsid w:val="00B1067D"/>
    <w:rsid w:val="00B109A3"/>
    <w:rsid w:val="00B10C46"/>
    <w:rsid w:val="00B10CD1"/>
    <w:rsid w:val="00B10E4C"/>
    <w:rsid w:val="00B115A7"/>
    <w:rsid w:val="00B1173D"/>
    <w:rsid w:val="00B12522"/>
    <w:rsid w:val="00B125C3"/>
    <w:rsid w:val="00B12B26"/>
    <w:rsid w:val="00B12B80"/>
    <w:rsid w:val="00B131FE"/>
    <w:rsid w:val="00B132FC"/>
    <w:rsid w:val="00B1330A"/>
    <w:rsid w:val="00B13844"/>
    <w:rsid w:val="00B13E9F"/>
    <w:rsid w:val="00B13F4E"/>
    <w:rsid w:val="00B1416C"/>
    <w:rsid w:val="00B1462E"/>
    <w:rsid w:val="00B14A75"/>
    <w:rsid w:val="00B14B3E"/>
    <w:rsid w:val="00B14BA8"/>
    <w:rsid w:val="00B14BAA"/>
    <w:rsid w:val="00B14C63"/>
    <w:rsid w:val="00B14EA6"/>
    <w:rsid w:val="00B153FA"/>
    <w:rsid w:val="00B15745"/>
    <w:rsid w:val="00B15F06"/>
    <w:rsid w:val="00B161AE"/>
    <w:rsid w:val="00B163F8"/>
    <w:rsid w:val="00B16483"/>
    <w:rsid w:val="00B16A6E"/>
    <w:rsid w:val="00B17115"/>
    <w:rsid w:val="00B17130"/>
    <w:rsid w:val="00B173D5"/>
    <w:rsid w:val="00B1742F"/>
    <w:rsid w:val="00B17481"/>
    <w:rsid w:val="00B176A3"/>
    <w:rsid w:val="00B17B63"/>
    <w:rsid w:val="00B17D7B"/>
    <w:rsid w:val="00B2000D"/>
    <w:rsid w:val="00B20226"/>
    <w:rsid w:val="00B2031E"/>
    <w:rsid w:val="00B2036B"/>
    <w:rsid w:val="00B20782"/>
    <w:rsid w:val="00B2148B"/>
    <w:rsid w:val="00B216E4"/>
    <w:rsid w:val="00B2178A"/>
    <w:rsid w:val="00B2224C"/>
    <w:rsid w:val="00B2255A"/>
    <w:rsid w:val="00B2264E"/>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E8"/>
    <w:rsid w:val="00B26E18"/>
    <w:rsid w:val="00B27414"/>
    <w:rsid w:val="00B2754F"/>
    <w:rsid w:val="00B277A7"/>
    <w:rsid w:val="00B27A06"/>
    <w:rsid w:val="00B30116"/>
    <w:rsid w:val="00B30220"/>
    <w:rsid w:val="00B30A8A"/>
    <w:rsid w:val="00B30F7A"/>
    <w:rsid w:val="00B316E4"/>
    <w:rsid w:val="00B322EC"/>
    <w:rsid w:val="00B32C6B"/>
    <w:rsid w:val="00B33D01"/>
    <w:rsid w:val="00B33E62"/>
    <w:rsid w:val="00B340AB"/>
    <w:rsid w:val="00B341BE"/>
    <w:rsid w:val="00B34430"/>
    <w:rsid w:val="00B349D6"/>
    <w:rsid w:val="00B34D82"/>
    <w:rsid w:val="00B350AF"/>
    <w:rsid w:val="00B35496"/>
    <w:rsid w:val="00B359E0"/>
    <w:rsid w:val="00B362B3"/>
    <w:rsid w:val="00B36414"/>
    <w:rsid w:val="00B36E9E"/>
    <w:rsid w:val="00B37933"/>
    <w:rsid w:val="00B37975"/>
    <w:rsid w:val="00B3797A"/>
    <w:rsid w:val="00B400B3"/>
    <w:rsid w:val="00B40703"/>
    <w:rsid w:val="00B40B2D"/>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EC2"/>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5F1"/>
    <w:rsid w:val="00B55B17"/>
    <w:rsid w:val="00B55D21"/>
    <w:rsid w:val="00B55E67"/>
    <w:rsid w:val="00B56031"/>
    <w:rsid w:val="00B561D7"/>
    <w:rsid w:val="00B56862"/>
    <w:rsid w:val="00B56E15"/>
    <w:rsid w:val="00B56EC6"/>
    <w:rsid w:val="00B56F55"/>
    <w:rsid w:val="00B56F65"/>
    <w:rsid w:val="00B570AC"/>
    <w:rsid w:val="00B57265"/>
    <w:rsid w:val="00B5732C"/>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7080C"/>
    <w:rsid w:val="00B70991"/>
    <w:rsid w:val="00B70FC1"/>
    <w:rsid w:val="00B71159"/>
    <w:rsid w:val="00B71335"/>
    <w:rsid w:val="00B71515"/>
    <w:rsid w:val="00B71887"/>
    <w:rsid w:val="00B718E1"/>
    <w:rsid w:val="00B71A80"/>
    <w:rsid w:val="00B72003"/>
    <w:rsid w:val="00B7214D"/>
    <w:rsid w:val="00B72471"/>
    <w:rsid w:val="00B72716"/>
    <w:rsid w:val="00B72AC2"/>
    <w:rsid w:val="00B72ACF"/>
    <w:rsid w:val="00B72B1D"/>
    <w:rsid w:val="00B72E87"/>
    <w:rsid w:val="00B72ED6"/>
    <w:rsid w:val="00B73070"/>
    <w:rsid w:val="00B737B6"/>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3C3"/>
    <w:rsid w:val="00B77756"/>
    <w:rsid w:val="00B77BE8"/>
    <w:rsid w:val="00B77E06"/>
    <w:rsid w:val="00B800DC"/>
    <w:rsid w:val="00B80283"/>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44F"/>
    <w:rsid w:val="00B907DE"/>
    <w:rsid w:val="00B90DDB"/>
    <w:rsid w:val="00B915C7"/>
    <w:rsid w:val="00B91997"/>
    <w:rsid w:val="00B92102"/>
    <w:rsid w:val="00B929E6"/>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62E8"/>
    <w:rsid w:val="00BA68CF"/>
    <w:rsid w:val="00BA6C1C"/>
    <w:rsid w:val="00BA6E17"/>
    <w:rsid w:val="00BA79B8"/>
    <w:rsid w:val="00BB0684"/>
    <w:rsid w:val="00BB07FA"/>
    <w:rsid w:val="00BB0BBD"/>
    <w:rsid w:val="00BB0BE9"/>
    <w:rsid w:val="00BB0F33"/>
    <w:rsid w:val="00BB1039"/>
    <w:rsid w:val="00BB14F1"/>
    <w:rsid w:val="00BB16C3"/>
    <w:rsid w:val="00BB29D2"/>
    <w:rsid w:val="00BB2B4B"/>
    <w:rsid w:val="00BB2B98"/>
    <w:rsid w:val="00BB3325"/>
    <w:rsid w:val="00BB33EC"/>
    <w:rsid w:val="00BB39DB"/>
    <w:rsid w:val="00BB3D0E"/>
    <w:rsid w:val="00BB42CB"/>
    <w:rsid w:val="00BB4657"/>
    <w:rsid w:val="00BB46D7"/>
    <w:rsid w:val="00BB4782"/>
    <w:rsid w:val="00BB4CAF"/>
    <w:rsid w:val="00BB52E2"/>
    <w:rsid w:val="00BB560B"/>
    <w:rsid w:val="00BB572E"/>
    <w:rsid w:val="00BB5D2F"/>
    <w:rsid w:val="00BB5F63"/>
    <w:rsid w:val="00BB629E"/>
    <w:rsid w:val="00BB62DB"/>
    <w:rsid w:val="00BB6462"/>
    <w:rsid w:val="00BB6591"/>
    <w:rsid w:val="00BB6E97"/>
    <w:rsid w:val="00BB74FD"/>
    <w:rsid w:val="00BB76E9"/>
    <w:rsid w:val="00BB77B5"/>
    <w:rsid w:val="00BB791A"/>
    <w:rsid w:val="00BB79DB"/>
    <w:rsid w:val="00BB7D4B"/>
    <w:rsid w:val="00BB7DDF"/>
    <w:rsid w:val="00BB7E90"/>
    <w:rsid w:val="00BC0BB5"/>
    <w:rsid w:val="00BC111F"/>
    <w:rsid w:val="00BC1183"/>
    <w:rsid w:val="00BC1A75"/>
    <w:rsid w:val="00BC1BD6"/>
    <w:rsid w:val="00BC1DD1"/>
    <w:rsid w:val="00BC1FC4"/>
    <w:rsid w:val="00BC21C1"/>
    <w:rsid w:val="00BC27B7"/>
    <w:rsid w:val="00BC2A9D"/>
    <w:rsid w:val="00BC2FD5"/>
    <w:rsid w:val="00BC3C2B"/>
    <w:rsid w:val="00BC3C88"/>
    <w:rsid w:val="00BC43EE"/>
    <w:rsid w:val="00BC4822"/>
    <w:rsid w:val="00BC4BD7"/>
    <w:rsid w:val="00BC4EC3"/>
    <w:rsid w:val="00BC50D1"/>
    <w:rsid w:val="00BC51FB"/>
    <w:rsid w:val="00BC57A4"/>
    <w:rsid w:val="00BC5982"/>
    <w:rsid w:val="00BC5A07"/>
    <w:rsid w:val="00BC5EB7"/>
    <w:rsid w:val="00BC60BF"/>
    <w:rsid w:val="00BC618A"/>
    <w:rsid w:val="00BC6EAB"/>
    <w:rsid w:val="00BC6FB7"/>
    <w:rsid w:val="00BC73A9"/>
    <w:rsid w:val="00BD0A2C"/>
    <w:rsid w:val="00BD0A73"/>
    <w:rsid w:val="00BD0F4C"/>
    <w:rsid w:val="00BD0FA9"/>
    <w:rsid w:val="00BD14EC"/>
    <w:rsid w:val="00BD155A"/>
    <w:rsid w:val="00BD1B65"/>
    <w:rsid w:val="00BD1B67"/>
    <w:rsid w:val="00BD1CEE"/>
    <w:rsid w:val="00BD2043"/>
    <w:rsid w:val="00BD228F"/>
    <w:rsid w:val="00BD23A8"/>
    <w:rsid w:val="00BD23B8"/>
    <w:rsid w:val="00BD28BF"/>
    <w:rsid w:val="00BD2C2B"/>
    <w:rsid w:val="00BD2D12"/>
    <w:rsid w:val="00BD2DE1"/>
    <w:rsid w:val="00BD3B17"/>
    <w:rsid w:val="00BD3BC3"/>
    <w:rsid w:val="00BD40F3"/>
    <w:rsid w:val="00BD41C0"/>
    <w:rsid w:val="00BD44FE"/>
    <w:rsid w:val="00BD4811"/>
    <w:rsid w:val="00BD4EB4"/>
    <w:rsid w:val="00BD5214"/>
    <w:rsid w:val="00BD5EC3"/>
    <w:rsid w:val="00BD6404"/>
    <w:rsid w:val="00BD6EF2"/>
    <w:rsid w:val="00BD6FBE"/>
    <w:rsid w:val="00BD71D8"/>
    <w:rsid w:val="00BD75D0"/>
    <w:rsid w:val="00BD76B2"/>
    <w:rsid w:val="00BD7B04"/>
    <w:rsid w:val="00BD7B6C"/>
    <w:rsid w:val="00BE0310"/>
    <w:rsid w:val="00BE0440"/>
    <w:rsid w:val="00BE0654"/>
    <w:rsid w:val="00BE087D"/>
    <w:rsid w:val="00BE0C1E"/>
    <w:rsid w:val="00BE0C44"/>
    <w:rsid w:val="00BE0F19"/>
    <w:rsid w:val="00BE1026"/>
    <w:rsid w:val="00BE18DE"/>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FF8"/>
    <w:rsid w:val="00BE606C"/>
    <w:rsid w:val="00BE6226"/>
    <w:rsid w:val="00BE6989"/>
    <w:rsid w:val="00BE6D33"/>
    <w:rsid w:val="00BE6D36"/>
    <w:rsid w:val="00BE70C5"/>
    <w:rsid w:val="00BE72F2"/>
    <w:rsid w:val="00BE784F"/>
    <w:rsid w:val="00BE7BCA"/>
    <w:rsid w:val="00BF046F"/>
    <w:rsid w:val="00BF0626"/>
    <w:rsid w:val="00BF0BCC"/>
    <w:rsid w:val="00BF0C7A"/>
    <w:rsid w:val="00BF0FCB"/>
    <w:rsid w:val="00BF18A8"/>
    <w:rsid w:val="00BF1CE0"/>
    <w:rsid w:val="00BF1D61"/>
    <w:rsid w:val="00BF2154"/>
    <w:rsid w:val="00BF2489"/>
    <w:rsid w:val="00BF2504"/>
    <w:rsid w:val="00BF2DB7"/>
    <w:rsid w:val="00BF2EC4"/>
    <w:rsid w:val="00BF2F2F"/>
    <w:rsid w:val="00BF3413"/>
    <w:rsid w:val="00BF362E"/>
    <w:rsid w:val="00BF3B9B"/>
    <w:rsid w:val="00BF5B87"/>
    <w:rsid w:val="00BF5B89"/>
    <w:rsid w:val="00BF623F"/>
    <w:rsid w:val="00BF6EC4"/>
    <w:rsid w:val="00BF737D"/>
    <w:rsid w:val="00BF786F"/>
    <w:rsid w:val="00BF7F41"/>
    <w:rsid w:val="00C008B2"/>
    <w:rsid w:val="00C00B23"/>
    <w:rsid w:val="00C00D91"/>
    <w:rsid w:val="00C00F91"/>
    <w:rsid w:val="00C0143E"/>
    <w:rsid w:val="00C01483"/>
    <w:rsid w:val="00C016A0"/>
    <w:rsid w:val="00C01A23"/>
    <w:rsid w:val="00C01D50"/>
    <w:rsid w:val="00C0224B"/>
    <w:rsid w:val="00C024A1"/>
    <w:rsid w:val="00C02A52"/>
    <w:rsid w:val="00C02BA7"/>
    <w:rsid w:val="00C030E8"/>
    <w:rsid w:val="00C03143"/>
    <w:rsid w:val="00C03355"/>
    <w:rsid w:val="00C03415"/>
    <w:rsid w:val="00C037C0"/>
    <w:rsid w:val="00C03A84"/>
    <w:rsid w:val="00C03B0C"/>
    <w:rsid w:val="00C040F8"/>
    <w:rsid w:val="00C044F4"/>
    <w:rsid w:val="00C04691"/>
    <w:rsid w:val="00C046D5"/>
    <w:rsid w:val="00C04717"/>
    <w:rsid w:val="00C049E3"/>
    <w:rsid w:val="00C04EA7"/>
    <w:rsid w:val="00C0524D"/>
    <w:rsid w:val="00C05388"/>
    <w:rsid w:val="00C05615"/>
    <w:rsid w:val="00C056DC"/>
    <w:rsid w:val="00C06079"/>
    <w:rsid w:val="00C06185"/>
    <w:rsid w:val="00C0624B"/>
    <w:rsid w:val="00C06393"/>
    <w:rsid w:val="00C06584"/>
    <w:rsid w:val="00C067F8"/>
    <w:rsid w:val="00C06D48"/>
    <w:rsid w:val="00C10041"/>
    <w:rsid w:val="00C107AE"/>
    <w:rsid w:val="00C108B8"/>
    <w:rsid w:val="00C109D9"/>
    <w:rsid w:val="00C10B36"/>
    <w:rsid w:val="00C10DB5"/>
    <w:rsid w:val="00C110DC"/>
    <w:rsid w:val="00C1131B"/>
    <w:rsid w:val="00C11380"/>
    <w:rsid w:val="00C11607"/>
    <w:rsid w:val="00C116A6"/>
    <w:rsid w:val="00C11849"/>
    <w:rsid w:val="00C11E12"/>
    <w:rsid w:val="00C12416"/>
    <w:rsid w:val="00C1256F"/>
    <w:rsid w:val="00C129EC"/>
    <w:rsid w:val="00C12B5B"/>
    <w:rsid w:val="00C1305A"/>
    <w:rsid w:val="00C13242"/>
    <w:rsid w:val="00C1329B"/>
    <w:rsid w:val="00C13651"/>
    <w:rsid w:val="00C13699"/>
    <w:rsid w:val="00C13717"/>
    <w:rsid w:val="00C148B0"/>
    <w:rsid w:val="00C148FB"/>
    <w:rsid w:val="00C14D51"/>
    <w:rsid w:val="00C15624"/>
    <w:rsid w:val="00C1572F"/>
    <w:rsid w:val="00C1575E"/>
    <w:rsid w:val="00C15A00"/>
    <w:rsid w:val="00C15AA8"/>
    <w:rsid w:val="00C15B49"/>
    <w:rsid w:val="00C15D28"/>
    <w:rsid w:val="00C16695"/>
    <w:rsid w:val="00C17027"/>
    <w:rsid w:val="00C173D9"/>
    <w:rsid w:val="00C1745E"/>
    <w:rsid w:val="00C17544"/>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46B6"/>
    <w:rsid w:val="00C24A9E"/>
    <w:rsid w:val="00C24C05"/>
    <w:rsid w:val="00C24D2F"/>
    <w:rsid w:val="00C25078"/>
    <w:rsid w:val="00C2591C"/>
    <w:rsid w:val="00C2592E"/>
    <w:rsid w:val="00C25E59"/>
    <w:rsid w:val="00C26222"/>
    <w:rsid w:val="00C264D2"/>
    <w:rsid w:val="00C26D2C"/>
    <w:rsid w:val="00C270E2"/>
    <w:rsid w:val="00C270F4"/>
    <w:rsid w:val="00C27936"/>
    <w:rsid w:val="00C27D6A"/>
    <w:rsid w:val="00C302D6"/>
    <w:rsid w:val="00C303D6"/>
    <w:rsid w:val="00C30C80"/>
    <w:rsid w:val="00C31283"/>
    <w:rsid w:val="00C313E2"/>
    <w:rsid w:val="00C31706"/>
    <w:rsid w:val="00C31C94"/>
    <w:rsid w:val="00C3226B"/>
    <w:rsid w:val="00C32A70"/>
    <w:rsid w:val="00C32BC7"/>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FCC"/>
    <w:rsid w:val="00C3649C"/>
    <w:rsid w:val="00C36909"/>
    <w:rsid w:val="00C369BA"/>
    <w:rsid w:val="00C36CF8"/>
    <w:rsid w:val="00C36E10"/>
    <w:rsid w:val="00C36EEE"/>
    <w:rsid w:val="00C37014"/>
    <w:rsid w:val="00C37CC1"/>
    <w:rsid w:val="00C37D91"/>
    <w:rsid w:val="00C37E91"/>
    <w:rsid w:val="00C404C3"/>
    <w:rsid w:val="00C406E2"/>
    <w:rsid w:val="00C40B8E"/>
    <w:rsid w:val="00C40F2E"/>
    <w:rsid w:val="00C4186F"/>
    <w:rsid w:val="00C41BE7"/>
    <w:rsid w:val="00C41F93"/>
    <w:rsid w:val="00C421F9"/>
    <w:rsid w:val="00C424FC"/>
    <w:rsid w:val="00C427E2"/>
    <w:rsid w:val="00C42AB5"/>
    <w:rsid w:val="00C42C0D"/>
    <w:rsid w:val="00C42ED5"/>
    <w:rsid w:val="00C43BA1"/>
    <w:rsid w:val="00C43DA9"/>
    <w:rsid w:val="00C43DAB"/>
    <w:rsid w:val="00C43E4A"/>
    <w:rsid w:val="00C4473E"/>
    <w:rsid w:val="00C4479D"/>
    <w:rsid w:val="00C44A4C"/>
    <w:rsid w:val="00C4526B"/>
    <w:rsid w:val="00C4557F"/>
    <w:rsid w:val="00C45675"/>
    <w:rsid w:val="00C457C3"/>
    <w:rsid w:val="00C458AD"/>
    <w:rsid w:val="00C45AC0"/>
    <w:rsid w:val="00C45ADB"/>
    <w:rsid w:val="00C45B07"/>
    <w:rsid w:val="00C45C36"/>
    <w:rsid w:val="00C45C9E"/>
    <w:rsid w:val="00C45CA5"/>
    <w:rsid w:val="00C45F61"/>
    <w:rsid w:val="00C46125"/>
    <w:rsid w:val="00C462E4"/>
    <w:rsid w:val="00C4652F"/>
    <w:rsid w:val="00C4689C"/>
    <w:rsid w:val="00C46CF4"/>
    <w:rsid w:val="00C46E2C"/>
    <w:rsid w:val="00C4731A"/>
    <w:rsid w:val="00C4744E"/>
    <w:rsid w:val="00C47803"/>
    <w:rsid w:val="00C47D3E"/>
    <w:rsid w:val="00C47D8A"/>
    <w:rsid w:val="00C47F08"/>
    <w:rsid w:val="00C50501"/>
    <w:rsid w:val="00C50703"/>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7F7"/>
    <w:rsid w:val="00C53837"/>
    <w:rsid w:val="00C53B02"/>
    <w:rsid w:val="00C53DA8"/>
    <w:rsid w:val="00C5482B"/>
    <w:rsid w:val="00C54BA4"/>
    <w:rsid w:val="00C552C6"/>
    <w:rsid w:val="00C55316"/>
    <w:rsid w:val="00C55336"/>
    <w:rsid w:val="00C5540D"/>
    <w:rsid w:val="00C55570"/>
    <w:rsid w:val="00C555B9"/>
    <w:rsid w:val="00C55A16"/>
    <w:rsid w:val="00C55B95"/>
    <w:rsid w:val="00C55C38"/>
    <w:rsid w:val="00C55EB1"/>
    <w:rsid w:val="00C55F75"/>
    <w:rsid w:val="00C56E08"/>
    <w:rsid w:val="00C57145"/>
    <w:rsid w:val="00C5739F"/>
    <w:rsid w:val="00C574B6"/>
    <w:rsid w:val="00C5799C"/>
    <w:rsid w:val="00C57BF2"/>
    <w:rsid w:val="00C57CF0"/>
    <w:rsid w:val="00C60039"/>
    <w:rsid w:val="00C60374"/>
    <w:rsid w:val="00C60681"/>
    <w:rsid w:val="00C610E5"/>
    <w:rsid w:val="00C614A9"/>
    <w:rsid w:val="00C618BC"/>
    <w:rsid w:val="00C61B75"/>
    <w:rsid w:val="00C61B85"/>
    <w:rsid w:val="00C61DC0"/>
    <w:rsid w:val="00C620FB"/>
    <w:rsid w:val="00C62700"/>
    <w:rsid w:val="00C62756"/>
    <w:rsid w:val="00C62769"/>
    <w:rsid w:val="00C634B0"/>
    <w:rsid w:val="00C63557"/>
    <w:rsid w:val="00C6360B"/>
    <w:rsid w:val="00C637AF"/>
    <w:rsid w:val="00C63AFC"/>
    <w:rsid w:val="00C63D6E"/>
    <w:rsid w:val="00C64448"/>
    <w:rsid w:val="00C64614"/>
    <w:rsid w:val="00C649BD"/>
    <w:rsid w:val="00C64ACF"/>
    <w:rsid w:val="00C64E9D"/>
    <w:rsid w:val="00C64EDF"/>
    <w:rsid w:val="00C65891"/>
    <w:rsid w:val="00C65A04"/>
    <w:rsid w:val="00C66132"/>
    <w:rsid w:val="00C662CB"/>
    <w:rsid w:val="00C66A7E"/>
    <w:rsid w:val="00C66ABD"/>
    <w:rsid w:val="00C66AC9"/>
    <w:rsid w:val="00C67289"/>
    <w:rsid w:val="00C67410"/>
    <w:rsid w:val="00C67843"/>
    <w:rsid w:val="00C67B7D"/>
    <w:rsid w:val="00C701B2"/>
    <w:rsid w:val="00C70702"/>
    <w:rsid w:val="00C70919"/>
    <w:rsid w:val="00C70CB0"/>
    <w:rsid w:val="00C71770"/>
    <w:rsid w:val="00C71F1C"/>
    <w:rsid w:val="00C724D3"/>
    <w:rsid w:val="00C727B7"/>
    <w:rsid w:val="00C72951"/>
    <w:rsid w:val="00C72CFC"/>
    <w:rsid w:val="00C72EFC"/>
    <w:rsid w:val="00C73029"/>
    <w:rsid w:val="00C7315C"/>
    <w:rsid w:val="00C73993"/>
    <w:rsid w:val="00C73A1C"/>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521"/>
    <w:rsid w:val="00C80A24"/>
    <w:rsid w:val="00C80C24"/>
    <w:rsid w:val="00C81269"/>
    <w:rsid w:val="00C819A5"/>
    <w:rsid w:val="00C81D57"/>
    <w:rsid w:val="00C81DDC"/>
    <w:rsid w:val="00C81F14"/>
    <w:rsid w:val="00C822C5"/>
    <w:rsid w:val="00C82338"/>
    <w:rsid w:val="00C8266A"/>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ABA"/>
    <w:rsid w:val="00C87425"/>
    <w:rsid w:val="00C874DF"/>
    <w:rsid w:val="00C87543"/>
    <w:rsid w:val="00C87A0E"/>
    <w:rsid w:val="00C87AAE"/>
    <w:rsid w:val="00C87ABB"/>
    <w:rsid w:val="00C87E45"/>
    <w:rsid w:val="00C90120"/>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3B58"/>
    <w:rsid w:val="00C943F3"/>
    <w:rsid w:val="00C95208"/>
    <w:rsid w:val="00C956BC"/>
    <w:rsid w:val="00C95731"/>
    <w:rsid w:val="00C959FD"/>
    <w:rsid w:val="00C96373"/>
    <w:rsid w:val="00C96E4A"/>
    <w:rsid w:val="00C97200"/>
    <w:rsid w:val="00C973A2"/>
    <w:rsid w:val="00C974C7"/>
    <w:rsid w:val="00C9770E"/>
    <w:rsid w:val="00C97897"/>
    <w:rsid w:val="00CA0531"/>
    <w:rsid w:val="00CA0840"/>
    <w:rsid w:val="00CA08C6"/>
    <w:rsid w:val="00CA0A77"/>
    <w:rsid w:val="00CA0AFB"/>
    <w:rsid w:val="00CA0C36"/>
    <w:rsid w:val="00CA1080"/>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4094"/>
    <w:rsid w:val="00CA45F8"/>
    <w:rsid w:val="00CA48E5"/>
    <w:rsid w:val="00CA49DB"/>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C70"/>
    <w:rsid w:val="00CB4A08"/>
    <w:rsid w:val="00CB5440"/>
    <w:rsid w:val="00CB56F9"/>
    <w:rsid w:val="00CB593E"/>
    <w:rsid w:val="00CB6162"/>
    <w:rsid w:val="00CB6380"/>
    <w:rsid w:val="00CB64CB"/>
    <w:rsid w:val="00CB68D1"/>
    <w:rsid w:val="00CB6DA7"/>
    <w:rsid w:val="00CB7080"/>
    <w:rsid w:val="00CB7105"/>
    <w:rsid w:val="00CB724F"/>
    <w:rsid w:val="00CB72FB"/>
    <w:rsid w:val="00CB73C0"/>
    <w:rsid w:val="00CB7455"/>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2127"/>
    <w:rsid w:val="00CC2438"/>
    <w:rsid w:val="00CC243C"/>
    <w:rsid w:val="00CC25B4"/>
    <w:rsid w:val="00CC2D25"/>
    <w:rsid w:val="00CC2F56"/>
    <w:rsid w:val="00CC30A8"/>
    <w:rsid w:val="00CC30C2"/>
    <w:rsid w:val="00CC3965"/>
    <w:rsid w:val="00CC3CE8"/>
    <w:rsid w:val="00CC4323"/>
    <w:rsid w:val="00CC4379"/>
    <w:rsid w:val="00CC43FA"/>
    <w:rsid w:val="00CC477A"/>
    <w:rsid w:val="00CC4A7F"/>
    <w:rsid w:val="00CC4CFA"/>
    <w:rsid w:val="00CC5117"/>
    <w:rsid w:val="00CC51DA"/>
    <w:rsid w:val="00CC5352"/>
    <w:rsid w:val="00CC5474"/>
    <w:rsid w:val="00CC5659"/>
    <w:rsid w:val="00CC5822"/>
    <w:rsid w:val="00CC5F88"/>
    <w:rsid w:val="00CC5FBD"/>
    <w:rsid w:val="00CC60A6"/>
    <w:rsid w:val="00CC616D"/>
    <w:rsid w:val="00CC64F4"/>
    <w:rsid w:val="00CC686E"/>
    <w:rsid w:val="00CC69C8"/>
    <w:rsid w:val="00CC6B1F"/>
    <w:rsid w:val="00CC6B6C"/>
    <w:rsid w:val="00CC77A2"/>
    <w:rsid w:val="00CC7B55"/>
    <w:rsid w:val="00CD0911"/>
    <w:rsid w:val="00CD0B49"/>
    <w:rsid w:val="00CD0B55"/>
    <w:rsid w:val="00CD0DCA"/>
    <w:rsid w:val="00CD1739"/>
    <w:rsid w:val="00CD2319"/>
    <w:rsid w:val="00CD271F"/>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52C2"/>
    <w:rsid w:val="00CD52CE"/>
    <w:rsid w:val="00CD5340"/>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562"/>
    <w:rsid w:val="00CE16E2"/>
    <w:rsid w:val="00CE1718"/>
    <w:rsid w:val="00CE180B"/>
    <w:rsid w:val="00CE22C1"/>
    <w:rsid w:val="00CE2994"/>
    <w:rsid w:val="00CE2F97"/>
    <w:rsid w:val="00CE369E"/>
    <w:rsid w:val="00CE3F79"/>
    <w:rsid w:val="00CE4175"/>
    <w:rsid w:val="00CE42CC"/>
    <w:rsid w:val="00CE4444"/>
    <w:rsid w:val="00CE4A44"/>
    <w:rsid w:val="00CE4C28"/>
    <w:rsid w:val="00CE4F02"/>
    <w:rsid w:val="00CE4F7B"/>
    <w:rsid w:val="00CE5044"/>
    <w:rsid w:val="00CE54A0"/>
    <w:rsid w:val="00CE54FE"/>
    <w:rsid w:val="00CE55A4"/>
    <w:rsid w:val="00CE5B94"/>
    <w:rsid w:val="00CE5CB7"/>
    <w:rsid w:val="00CE5DEA"/>
    <w:rsid w:val="00CE6117"/>
    <w:rsid w:val="00CE65C6"/>
    <w:rsid w:val="00CE6A4E"/>
    <w:rsid w:val="00CE6E3F"/>
    <w:rsid w:val="00CE6EF8"/>
    <w:rsid w:val="00CE7070"/>
    <w:rsid w:val="00CE72A6"/>
    <w:rsid w:val="00CE7E95"/>
    <w:rsid w:val="00CF0121"/>
    <w:rsid w:val="00CF081D"/>
    <w:rsid w:val="00CF0E33"/>
    <w:rsid w:val="00CF1E99"/>
    <w:rsid w:val="00CF245C"/>
    <w:rsid w:val="00CF25C2"/>
    <w:rsid w:val="00CF26E1"/>
    <w:rsid w:val="00CF279B"/>
    <w:rsid w:val="00CF2900"/>
    <w:rsid w:val="00CF2AD9"/>
    <w:rsid w:val="00CF2E6D"/>
    <w:rsid w:val="00CF2FD5"/>
    <w:rsid w:val="00CF3231"/>
    <w:rsid w:val="00CF350B"/>
    <w:rsid w:val="00CF3C53"/>
    <w:rsid w:val="00CF3E51"/>
    <w:rsid w:val="00CF4156"/>
    <w:rsid w:val="00CF4181"/>
    <w:rsid w:val="00CF5307"/>
    <w:rsid w:val="00CF6077"/>
    <w:rsid w:val="00CF64D0"/>
    <w:rsid w:val="00CF67FE"/>
    <w:rsid w:val="00CF7BD5"/>
    <w:rsid w:val="00CF7E6E"/>
    <w:rsid w:val="00D0036C"/>
    <w:rsid w:val="00D00725"/>
    <w:rsid w:val="00D00AD9"/>
    <w:rsid w:val="00D00CEF"/>
    <w:rsid w:val="00D0100F"/>
    <w:rsid w:val="00D01069"/>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E0F"/>
    <w:rsid w:val="00D03FF9"/>
    <w:rsid w:val="00D04504"/>
    <w:rsid w:val="00D04989"/>
    <w:rsid w:val="00D04A32"/>
    <w:rsid w:val="00D04BBC"/>
    <w:rsid w:val="00D04CC3"/>
    <w:rsid w:val="00D0527B"/>
    <w:rsid w:val="00D053B9"/>
    <w:rsid w:val="00D05C30"/>
    <w:rsid w:val="00D05D20"/>
    <w:rsid w:val="00D05DF5"/>
    <w:rsid w:val="00D05E75"/>
    <w:rsid w:val="00D05FDB"/>
    <w:rsid w:val="00D06143"/>
    <w:rsid w:val="00D0629C"/>
    <w:rsid w:val="00D062FA"/>
    <w:rsid w:val="00D0692B"/>
    <w:rsid w:val="00D06A92"/>
    <w:rsid w:val="00D06DFD"/>
    <w:rsid w:val="00D071DF"/>
    <w:rsid w:val="00D072BB"/>
    <w:rsid w:val="00D072FF"/>
    <w:rsid w:val="00D07674"/>
    <w:rsid w:val="00D078CD"/>
    <w:rsid w:val="00D10052"/>
    <w:rsid w:val="00D1035C"/>
    <w:rsid w:val="00D10570"/>
    <w:rsid w:val="00D10C75"/>
    <w:rsid w:val="00D10DD8"/>
    <w:rsid w:val="00D11223"/>
    <w:rsid w:val="00D11359"/>
    <w:rsid w:val="00D123FA"/>
    <w:rsid w:val="00D1248E"/>
    <w:rsid w:val="00D129B4"/>
    <w:rsid w:val="00D129BF"/>
    <w:rsid w:val="00D12C9C"/>
    <w:rsid w:val="00D12CE8"/>
    <w:rsid w:val="00D12DDD"/>
    <w:rsid w:val="00D1309A"/>
    <w:rsid w:val="00D13281"/>
    <w:rsid w:val="00D1366D"/>
    <w:rsid w:val="00D1391A"/>
    <w:rsid w:val="00D14612"/>
    <w:rsid w:val="00D1505C"/>
    <w:rsid w:val="00D15BF7"/>
    <w:rsid w:val="00D15C93"/>
    <w:rsid w:val="00D1644B"/>
    <w:rsid w:val="00D16527"/>
    <w:rsid w:val="00D16980"/>
    <w:rsid w:val="00D16E83"/>
    <w:rsid w:val="00D17261"/>
    <w:rsid w:val="00D1751E"/>
    <w:rsid w:val="00D17694"/>
    <w:rsid w:val="00D17783"/>
    <w:rsid w:val="00D17AB7"/>
    <w:rsid w:val="00D17F83"/>
    <w:rsid w:val="00D202F8"/>
    <w:rsid w:val="00D20360"/>
    <w:rsid w:val="00D2041B"/>
    <w:rsid w:val="00D20A35"/>
    <w:rsid w:val="00D2131A"/>
    <w:rsid w:val="00D2131B"/>
    <w:rsid w:val="00D2150C"/>
    <w:rsid w:val="00D217CC"/>
    <w:rsid w:val="00D217ED"/>
    <w:rsid w:val="00D21C10"/>
    <w:rsid w:val="00D21CCC"/>
    <w:rsid w:val="00D21CEC"/>
    <w:rsid w:val="00D21DC6"/>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D35"/>
    <w:rsid w:val="00D30F25"/>
    <w:rsid w:val="00D3188C"/>
    <w:rsid w:val="00D31BC1"/>
    <w:rsid w:val="00D31CA9"/>
    <w:rsid w:val="00D321B2"/>
    <w:rsid w:val="00D32581"/>
    <w:rsid w:val="00D3292F"/>
    <w:rsid w:val="00D32ECC"/>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EC"/>
    <w:rsid w:val="00D408DD"/>
    <w:rsid w:val="00D4112B"/>
    <w:rsid w:val="00D41E6E"/>
    <w:rsid w:val="00D42254"/>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518"/>
    <w:rsid w:val="00D46676"/>
    <w:rsid w:val="00D4683C"/>
    <w:rsid w:val="00D46E04"/>
    <w:rsid w:val="00D473C2"/>
    <w:rsid w:val="00D477B3"/>
    <w:rsid w:val="00D478F6"/>
    <w:rsid w:val="00D47977"/>
    <w:rsid w:val="00D47CFC"/>
    <w:rsid w:val="00D50252"/>
    <w:rsid w:val="00D520E4"/>
    <w:rsid w:val="00D52C3C"/>
    <w:rsid w:val="00D52F43"/>
    <w:rsid w:val="00D53022"/>
    <w:rsid w:val="00D53A38"/>
    <w:rsid w:val="00D53DE9"/>
    <w:rsid w:val="00D53F39"/>
    <w:rsid w:val="00D54237"/>
    <w:rsid w:val="00D54B70"/>
    <w:rsid w:val="00D54E32"/>
    <w:rsid w:val="00D55357"/>
    <w:rsid w:val="00D5579E"/>
    <w:rsid w:val="00D55A95"/>
    <w:rsid w:val="00D563A7"/>
    <w:rsid w:val="00D56C79"/>
    <w:rsid w:val="00D56F09"/>
    <w:rsid w:val="00D56FAA"/>
    <w:rsid w:val="00D5713D"/>
    <w:rsid w:val="00D575DD"/>
    <w:rsid w:val="00D5792F"/>
    <w:rsid w:val="00D57DFA"/>
    <w:rsid w:val="00D6002C"/>
    <w:rsid w:val="00D605BB"/>
    <w:rsid w:val="00D606C7"/>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C0E"/>
    <w:rsid w:val="00D64E4C"/>
    <w:rsid w:val="00D657E2"/>
    <w:rsid w:val="00D65B4A"/>
    <w:rsid w:val="00D65C49"/>
    <w:rsid w:val="00D65D12"/>
    <w:rsid w:val="00D65D3A"/>
    <w:rsid w:val="00D66130"/>
    <w:rsid w:val="00D66816"/>
    <w:rsid w:val="00D66828"/>
    <w:rsid w:val="00D6690A"/>
    <w:rsid w:val="00D67850"/>
    <w:rsid w:val="00D67B66"/>
    <w:rsid w:val="00D67FCF"/>
    <w:rsid w:val="00D7010A"/>
    <w:rsid w:val="00D70554"/>
    <w:rsid w:val="00D706BB"/>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6B7"/>
    <w:rsid w:val="00D74872"/>
    <w:rsid w:val="00D75237"/>
    <w:rsid w:val="00D756A2"/>
    <w:rsid w:val="00D75A00"/>
    <w:rsid w:val="00D75E52"/>
    <w:rsid w:val="00D76506"/>
    <w:rsid w:val="00D769B8"/>
    <w:rsid w:val="00D76EED"/>
    <w:rsid w:val="00D7749B"/>
    <w:rsid w:val="00D774F0"/>
    <w:rsid w:val="00D77933"/>
    <w:rsid w:val="00D77D22"/>
    <w:rsid w:val="00D8000A"/>
    <w:rsid w:val="00D804CE"/>
    <w:rsid w:val="00D805FD"/>
    <w:rsid w:val="00D80786"/>
    <w:rsid w:val="00D80AF9"/>
    <w:rsid w:val="00D8172B"/>
    <w:rsid w:val="00D81919"/>
    <w:rsid w:val="00D81B81"/>
    <w:rsid w:val="00D81CAB"/>
    <w:rsid w:val="00D81DEE"/>
    <w:rsid w:val="00D81FA6"/>
    <w:rsid w:val="00D825B8"/>
    <w:rsid w:val="00D82B49"/>
    <w:rsid w:val="00D82CB0"/>
    <w:rsid w:val="00D83339"/>
    <w:rsid w:val="00D83382"/>
    <w:rsid w:val="00D83726"/>
    <w:rsid w:val="00D846E1"/>
    <w:rsid w:val="00D848FC"/>
    <w:rsid w:val="00D84937"/>
    <w:rsid w:val="00D84967"/>
    <w:rsid w:val="00D84B32"/>
    <w:rsid w:val="00D85072"/>
    <w:rsid w:val="00D85150"/>
    <w:rsid w:val="00D853E7"/>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22"/>
    <w:rsid w:val="00D91F54"/>
    <w:rsid w:val="00D92152"/>
    <w:rsid w:val="00D921C4"/>
    <w:rsid w:val="00D92806"/>
    <w:rsid w:val="00D92CAF"/>
    <w:rsid w:val="00D9304E"/>
    <w:rsid w:val="00D930C0"/>
    <w:rsid w:val="00D9359C"/>
    <w:rsid w:val="00D93843"/>
    <w:rsid w:val="00D93B09"/>
    <w:rsid w:val="00D93D4C"/>
    <w:rsid w:val="00D94024"/>
    <w:rsid w:val="00D94BC7"/>
    <w:rsid w:val="00D94FE3"/>
    <w:rsid w:val="00D9542D"/>
    <w:rsid w:val="00D958B7"/>
    <w:rsid w:val="00D959D9"/>
    <w:rsid w:val="00D95E75"/>
    <w:rsid w:val="00D95EE8"/>
    <w:rsid w:val="00D9614D"/>
    <w:rsid w:val="00D96248"/>
    <w:rsid w:val="00D966C1"/>
    <w:rsid w:val="00D96753"/>
    <w:rsid w:val="00D9693A"/>
    <w:rsid w:val="00D96A6F"/>
    <w:rsid w:val="00D971C0"/>
    <w:rsid w:val="00D97213"/>
    <w:rsid w:val="00D9731A"/>
    <w:rsid w:val="00D978B7"/>
    <w:rsid w:val="00D97C59"/>
    <w:rsid w:val="00D97CBA"/>
    <w:rsid w:val="00D97DD0"/>
    <w:rsid w:val="00D97F0C"/>
    <w:rsid w:val="00DA0207"/>
    <w:rsid w:val="00DA02AA"/>
    <w:rsid w:val="00DA0C7E"/>
    <w:rsid w:val="00DA0CBA"/>
    <w:rsid w:val="00DA0FC3"/>
    <w:rsid w:val="00DA164B"/>
    <w:rsid w:val="00DA170F"/>
    <w:rsid w:val="00DA1B98"/>
    <w:rsid w:val="00DA1EFD"/>
    <w:rsid w:val="00DA20D3"/>
    <w:rsid w:val="00DA23E4"/>
    <w:rsid w:val="00DA24FA"/>
    <w:rsid w:val="00DA25ED"/>
    <w:rsid w:val="00DA25FC"/>
    <w:rsid w:val="00DA2A1E"/>
    <w:rsid w:val="00DA2C64"/>
    <w:rsid w:val="00DA2D42"/>
    <w:rsid w:val="00DA305D"/>
    <w:rsid w:val="00DA3255"/>
    <w:rsid w:val="00DA3A02"/>
    <w:rsid w:val="00DA3A86"/>
    <w:rsid w:val="00DA3EAF"/>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A6C"/>
    <w:rsid w:val="00DA7E65"/>
    <w:rsid w:val="00DB0541"/>
    <w:rsid w:val="00DB07D7"/>
    <w:rsid w:val="00DB083D"/>
    <w:rsid w:val="00DB08A9"/>
    <w:rsid w:val="00DB0CA2"/>
    <w:rsid w:val="00DB14DD"/>
    <w:rsid w:val="00DB178E"/>
    <w:rsid w:val="00DB1B7C"/>
    <w:rsid w:val="00DB1B93"/>
    <w:rsid w:val="00DB1DEE"/>
    <w:rsid w:val="00DB2937"/>
    <w:rsid w:val="00DB2DB7"/>
    <w:rsid w:val="00DB2FF6"/>
    <w:rsid w:val="00DB3353"/>
    <w:rsid w:val="00DB33BA"/>
    <w:rsid w:val="00DB3A22"/>
    <w:rsid w:val="00DB4007"/>
    <w:rsid w:val="00DB43B3"/>
    <w:rsid w:val="00DB43B8"/>
    <w:rsid w:val="00DB4958"/>
    <w:rsid w:val="00DB4C85"/>
    <w:rsid w:val="00DB55E6"/>
    <w:rsid w:val="00DB5910"/>
    <w:rsid w:val="00DB594D"/>
    <w:rsid w:val="00DB5ED4"/>
    <w:rsid w:val="00DB5F30"/>
    <w:rsid w:val="00DB6343"/>
    <w:rsid w:val="00DB649D"/>
    <w:rsid w:val="00DB6565"/>
    <w:rsid w:val="00DB687A"/>
    <w:rsid w:val="00DB70FA"/>
    <w:rsid w:val="00DB7BD0"/>
    <w:rsid w:val="00DC0588"/>
    <w:rsid w:val="00DC0804"/>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32B3"/>
    <w:rsid w:val="00DC32C7"/>
    <w:rsid w:val="00DC35DC"/>
    <w:rsid w:val="00DC37C2"/>
    <w:rsid w:val="00DC3ADE"/>
    <w:rsid w:val="00DC3D7F"/>
    <w:rsid w:val="00DC3DBB"/>
    <w:rsid w:val="00DC4052"/>
    <w:rsid w:val="00DC4321"/>
    <w:rsid w:val="00DC48B9"/>
    <w:rsid w:val="00DC4ACD"/>
    <w:rsid w:val="00DC4E8B"/>
    <w:rsid w:val="00DC4F72"/>
    <w:rsid w:val="00DC51BA"/>
    <w:rsid w:val="00DC52A2"/>
    <w:rsid w:val="00DC546F"/>
    <w:rsid w:val="00DC58DC"/>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78C"/>
    <w:rsid w:val="00DD09B3"/>
    <w:rsid w:val="00DD0AFB"/>
    <w:rsid w:val="00DD0B86"/>
    <w:rsid w:val="00DD0C2C"/>
    <w:rsid w:val="00DD1216"/>
    <w:rsid w:val="00DD17FB"/>
    <w:rsid w:val="00DD19DE"/>
    <w:rsid w:val="00DD1CE7"/>
    <w:rsid w:val="00DD1E23"/>
    <w:rsid w:val="00DD24B0"/>
    <w:rsid w:val="00DD2753"/>
    <w:rsid w:val="00DD28BC"/>
    <w:rsid w:val="00DD2D10"/>
    <w:rsid w:val="00DD2D7A"/>
    <w:rsid w:val="00DD3AB3"/>
    <w:rsid w:val="00DD421E"/>
    <w:rsid w:val="00DD4237"/>
    <w:rsid w:val="00DD42CF"/>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72FC"/>
    <w:rsid w:val="00DD7817"/>
    <w:rsid w:val="00DD7835"/>
    <w:rsid w:val="00DD7A18"/>
    <w:rsid w:val="00DE029B"/>
    <w:rsid w:val="00DE0C0E"/>
    <w:rsid w:val="00DE0EE2"/>
    <w:rsid w:val="00DE124F"/>
    <w:rsid w:val="00DE18A7"/>
    <w:rsid w:val="00DE1A67"/>
    <w:rsid w:val="00DE1AAC"/>
    <w:rsid w:val="00DE1D8C"/>
    <w:rsid w:val="00DE225D"/>
    <w:rsid w:val="00DE27F7"/>
    <w:rsid w:val="00DE2934"/>
    <w:rsid w:val="00DE30AD"/>
    <w:rsid w:val="00DE31DD"/>
    <w:rsid w:val="00DE31F0"/>
    <w:rsid w:val="00DE35E7"/>
    <w:rsid w:val="00DE3604"/>
    <w:rsid w:val="00DE3D1C"/>
    <w:rsid w:val="00DE3E15"/>
    <w:rsid w:val="00DE4841"/>
    <w:rsid w:val="00DE4C1C"/>
    <w:rsid w:val="00DE5035"/>
    <w:rsid w:val="00DE50D7"/>
    <w:rsid w:val="00DE52D0"/>
    <w:rsid w:val="00DE5845"/>
    <w:rsid w:val="00DE6198"/>
    <w:rsid w:val="00DE67F5"/>
    <w:rsid w:val="00DE6EC2"/>
    <w:rsid w:val="00DE7067"/>
    <w:rsid w:val="00DE7F07"/>
    <w:rsid w:val="00DF0356"/>
    <w:rsid w:val="00DF0414"/>
    <w:rsid w:val="00DF0457"/>
    <w:rsid w:val="00DF04B9"/>
    <w:rsid w:val="00DF05EE"/>
    <w:rsid w:val="00DF0B47"/>
    <w:rsid w:val="00DF1056"/>
    <w:rsid w:val="00DF1094"/>
    <w:rsid w:val="00DF119F"/>
    <w:rsid w:val="00DF1577"/>
    <w:rsid w:val="00DF1A3B"/>
    <w:rsid w:val="00DF2A2B"/>
    <w:rsid w:val="00DF2A6A"/>
    <w:rsid w:val="00DF2B4B"/>
    <w:rsid w:val="00DF2C16"/>
    <w:rsid w:val="00DF2C9D"/>
    <w:rsid w:val="00DF3714"/>
    <w:rsid w:val="00DF43A6"/>
    <w:rsid w:val="00DF46DE"/>
    <w:rsid w:val="00DF4B19"/>
    <w:rsid w:val="00DF4BE0"/>
    <w:rsid w:val="00DF550F"/>
    <w:rsid w:val="00DF5A16"/>
    <w:rsid w:val="00DF5A42"/>
    <w:rsid w:val="00DF6625"/>
    <w:rsid w:val="00DF7180"/>
    <w:rsid w:val="00DF71D7"/>
    <w:rsid w:val="00DF73CE"/>
    <w:rsid w:val="00DF765A"/>
    <w:rsid w:val="00DF7B92"/>
    <w:rsid w:val="00DF7C76"/>
    <w:rsid w:val="00DF7D8C"/>
    <w:rsid w:val="00E0033E"/>
    <w:rsid w:val="00E00548"/>
    <w:rsid w:val="00E00743"/>
    <w:rsid w:val="00E00781"/>
    <w:rsid w:val="00E00B4B"/>
    <w:rsid w:val="00E01602"/>
    <w:rsid w:val="00E01B59"/>
    <w:rsid w:val="00E01C41"/>
    <w:rsid w:val="00E0227D"/>
    <w:rsid w:val="00E02DA0"/>
    <w:rsid w:val="00E03CDB"/>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079F5"/>
    <w:rsid w:val="00E10A08"/>
    <w:rsid w:val="00E11308"/>
    <w:rsid w:val="00E114EA"/>
    <w:rsid w:val="00E11EC1"/>
    <w:rsid w:val="00E1227E"/>
    <w:rsid w:val="00E1287D"/>
    <w:rsid w:val="00E12895"/>
    <w:rsid w:val="00E12CD0"/>
    <w:rsid w:val="00E12DE1"/>
    <w:rsid w:val="00E12ED5"/>
    <w:rsid w:val="00E13761"/>
    <w:rsid w:val="00E13E10"/>
    <w:rsid w:val="00E141B3"/>
    <w:rsid w:val="00E14350"/>
    <w:rsid w:val="00E14387"/>
    <w:rsid w:val="00E144F5"/>
    <w:rsid w:val="00E14632"/>
    <w:rsid w:val="00E147B1"/>
    <w:rsid w:val="00E14A63"/>
    <w:rsid w:val="00E14FBF"/>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A2"/>
    <w:rsid w:val="00E23477"/>
    <w:rsid w:val="00E23898"/>
    <w:rsid w:val="00E23D7C"/>
    <w:rsid w:val="00E24443"/>
    <w:rsid w:val="00E24508"/>
    <w:rsid w:val="00E2547F"/>
    <w:rsid w:val="00E25B9E"/>
    <w:rsid w:val="00E25C25"/>
    <w:rsid w:val="00E25F08"/>
    <w:rsid w:val="00E26450"/>
    <w:rsid w:val="00E26A94"/>
    <w:rsid w:val="00E26B3B"/>
    <w:rsid w:val="00E26BF7"/>
    <w:rsid w:val="00E26D7E"/>
    <w:rsid w:val="00E26DB9"/>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7E"/>
    <w:rsid w:val="00E46076"/>
    <w:rsid w:val="00E46083"/>
    <w:rsid w:val="00E462EB"/>
    <w:rsid w:val="00E464A3"/>
    <w:rsid w:val="00E46B2A"/>
    <w:rsid w:val="00E472AE"/>
    <w:rsid w:val="00E4792E"/>
    <w:rsid w:val="00E47A4C"/>
    <w:rsid w:val="00E47D55"/>
    <w:rsid w:val="00E500DB"/>
    <w:rsid w:val="00E5016D"/>
    <w:rsid w:val="00E5075E"/>
    <w:rsid w:val="00E50E3A"/>
    <w:rsid w:val="00E50EDE"/>
    <w:rsid w:val="00E51347"/>
    <w:rsid w:val="00E515B4"/>
    <w:rsid w:val="00E51743"/>
    <w:rsid w:val="00E518AA"/>
    <w:rsid w:val="00E5295A"/>
    <w:rsid w:val="00E52CCE"/>
    <w:rsid w:val="00E531EB"/>
    <w:rsid w:val="00E533D7"/>
    <w:rsid w:val="00E53744"/>
    <w:rsid w:val="00E53E3B"/>
    <w:rsid w:val="00E53EA0"/>
    <w:rsid w:val="00E542AB"/>
    <w:rsid w:val="00E544D8"/>
    <w:rsid w:val="00E54817"/>
    <w:rsid w:val="00E54874"/>
    <w:rsid w:val="00E5492B"/>
    <w:rsid w:val="00E54B6F"/>
    <w:rsid w:val="00E54DE7"/>
    <w:rsid w:val="00E55572"/>
    <w:rsid w:val="00E556BD"/>
    <w:rsid w:val="00E55ACA"/>
    <w:rsid w:val="00E55FE1"/>
    <w:rsid w:val="00E565B4"/>
    <w:rsid w:val="00E567B8"/>
    <w:rsid w:val="00E568D2"/>
    <w:rsid w:val="00E5736B"/>
    <w:rsid w:val="00E573A3"/>
    <w:rsid w:val="00E576E8"/>
    <w:rsid w:val="00E57AC6"/>
    <w:rsid w:val="00E57B74"/>
    <w:rsid w:val="00E60242"/>
    <w:rsid w:val="00E606AF"/>
    <w:rsid w:val="00E606CA"/>
    <w:rsid w:val="00E60832"/>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73CD"/>
    <w:rsid w:val="00E67966"/>
    <w:rsid w:val="00E70215"/>
    <w:rsid w:val="00E707F2"/>
    <w:rsid w:val="00E70ACB"/>
    <w:rsid w:val="00E70AFC"/>
    <w:rsid w:val="00E70EBB"/>
    <w:rsid w:val="00E70FE1"/>
    <w:rsid w:val="00E70FEA"/>
    <w:rsid w:val="00E715A2"/>
    <w:rsid w:val="00E71B82"/>
    <w:rsid w:val="00E71EEE"/>
    <w:rsid w:val="00E71FB1"/>
    <w:rsid w:val="00E721A7"/>
    <w:rsid w:val="00E726EB"/>
    <w:rsid w:val="00E72900"/>
    <w:rsid w:val="00E72CF1"/>
    <w:rsid w:val="00E7329B"/>
    <w:rsid w:val="00E736F9"/>
    <w:rsid w:val="00E73718"/>
    <w:rsid w:val="00E73896"/>
    <w:rsid w:val="00E7392E"/>
    <w:rsid w:val="00E742D1"/>
    <w:rsid w:val="00E74540"/>
    <w:rsid w:val="00E747C0"/>
    <w:rsid w:val="00E74977"/>
    <w:rsid w:val="00E75626"/>
    <w:rsid w:val="00E75893"/>
    <w:rsid w:val="00E75D56"/>
    <w:rsid w:val="00E76D4C"/>
    <w:rsid w:val="00E807F7"/>
    <w:rsid w:val="00E80B52"/>
    <w:rsid w:val="00E80E45"/>
    <w:rsid w:val="00E81009"/>
    <w:rsid w:val="00E810AB"/>
    <w:rsid w:val="00E817AD"/>
    <w:rsid w:val="00E817C0"/>
    <w:rsid w:val="00E81817"/>
    <w:rsid w:val="00E822DB"/>
    <w:rsid w:val="00E823C4"/>
    <w:rsid w:val="00E8241C"/>
    <w:rsid w:val="00E824C3"/>
    <w:rsid w:val="00E82741"/>
    <w:rsid w:val="00E82A74"/>
    <w:rsid w:val="00E835E8"/>
    <w:rsid w:val="00E837A0"/>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CF"/>
    <w:rsid w:val="00E85BD3"/>
    <w:rsid w:val="00E85C87"/>
    <w:rsid w:val="00E85CC3"/>
    <w:rsid w:val="00E8629F"/>
    <w:rsid w:val="00E86F56"/>
    <w:rsid w:val="00E86FE0"/>
    <w:rsid w:val="00E87265"/>
    <w:rsid w:val="00E87A47"/>
    <w:rsid w:val="00E87ADC"/>
    <w:rsid w:val="00E87D17"/>
    <w:rsid w:val="00E87E17"/>
    <w:rsid w:val="00E87EC9"/>
    <w:rsid w:val="00E908BE"/>
    <w:rsid w:val="00E90B4C"/>
    <w:rsid w:val="00E91008"/>
    <w:rsid w:val="00E91248"/>
    <w:rsid w:val="00E912E0"/>
    <w:rsid w:val="00E91501"/>
    <w:rsid w:val="00E918AB"/>
    <w:rsid w:val="00E918F3"/>
    <w:rsid w:val="00E91A9D"/>
    <w:rsid w:val="00E91AB7"/>
    <w:rsid w:val="00E91DDD"/>
    <w:rsid w:val="00E92132"/>
    <w:rsid w:val="00E92521"/>
    <w:rsid w:val="00E929B0"/>
    <w:rsid w:val="00E92C8D"/>
    <w:rsid w:val="00E932E3"/>
    <w:rsid w:val="00E9374E"/>
    <w:rsid w:val="00E938A0"/>
    <w:rsid w:val="00E93B68"/>
    <w:rsid w:val="00E94C88"/>
    <w:rsid w:val="00E94D6D"/>
    <w:rsid w:val="00E94EBB"/>
    <w:rsid w:val="00E94F54"/>
    <w:rsid w:val="00E952E0"/>
    <w:rsid w:val="00E953BD"/>
    <w:rsid w:val="00E954AF"/>
    <w:rsid w:val="00E95C12"/>
    <w:rsid w:val="00E97AD5"/>
    <w:rsid w:val="00E97B24"/>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F6F"/>
    <w:rsid w:val="00EA321A"/>
    <w:rsid w:val="00EA329D"/>
    <w:rsid w:val="00EA33A7"/>
    <w:rsid w:val="00EA38A9"/>
    <w:rsid w:val="00EA3B4F"/>
    <w:rsid w:val="00EA3C24"/>
    <w:rsid w:val="00EA3ECF"/>
    <w:rsid w:val="00EA41FF"/>
    <w:rsid w:val="00EA49B4"/>
    <w:rsid w:val="00EA547A"/>
    <w:rsid w:val="00EA55E3"/>
    <w:rsid w:val="00EA59CE"/>
    <w:rsid w:val="00EA6A37"/>
    <w:rsid w:val="00EA6C29"/>
    <w:rsid w:val="00EA7063"/>
    <w:rsid w:val="00EA70BB"/>
    <w:rsid w:val="00EA71AF"/>
    <w:rsid w:val="00EA73DF"/>
    <w:rsid w:val="00EA7809"/>
    <w:rsid w:val="00EA7AB5"/>
    <w:rsid w:val="00EA7CAD"/>
    <w:rsid w:val="00EB0AB9"/>
    <w:rsid w:val="00EB0FEA"/>
    <w:rsid w:val="00EB10E9"/>
    <w:rsid w:val="00EB1199"/>
    <w:rsid w:val="00EB13BD"/>
    <w:rsid w:val="00EB15F8"/>
    <w:rsid w:val="00EB163F"/>
    <w:rsid w:val="00EB221F"/>
    <w:rsid w:val="00EB2463"/>
    <w:rsid w:val="00EB26E4"/>
    <w:rsid w:val="00EB2932"/>
    <w:rsid w:val="00EB2D0A"/>
    <w:rsid w:val="00EB3242"/>
    <w:rsid w:val="00EB32FE"/>
    <w:rsid w:val="00EB3328"/>
    <w:rsid w:val="00EB3361"/>
    <w:rsid w:val="00EB35C7"/>
    <w:rsid w:val="00EB372A"/>
    <w:rsid w:val="00EB38CD"/>
    <w:rsid w:val="00EB3F83"/>
    <w:rsid w:val="00EB44F3"/>
    <w:rsid w:val="00EB458D"/>
    <w:rsid w:val="00EB4A89"/>
    <w:rsid w:val="00EB4C06"/>
    <w:rsid w:val="00EB4E95"/>
    <w:rsid w:val="00EB5E1F"/>
    <w:rsid w:val="00EB61AE"/>
    <w:rsid w:val="00EB61BA"/>
    <w:rsid w:val="00EB61FA"/>
    <w:rsid w:val="00EB6830"/>
    <w:rsid w:val="00EB68E8"/>
    <w:rsid w:val="00EB72F5"/>
    <w:rsid w:val="00EB7980"/>
    <w:rsid w:val="00EB7B77"/>
    <w:rsid w:val="00EC00B0"/>
    <w:rsid w:val="00EC00EF"/>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A7D"/>
    <w:rsid w:val="00EC4D92"/>
    <w:rsid w:val="00EC522F"/>
    <w:rsid w:val="00EC5452"/>
    <w:rsid w:val="00EC5BE3"/>
    <w:rsid w:val="00EC5C6F"/>
    <w:rsid w:val="00EC5E38"/>
    <w:rsid w:val="00EC5FF5"/>
    <w:rsid w:val="00EC65F3"/>
    <w:rsid w:val="00EC6AFB"/>
    <w:rsid w:val="00EC6D57"/>
    <w:rsid w:val="00EC6D90"/>
    <w:rsid w:val="00EC70EF"/>
    <w:rsid w:val="00EC7382"/>
    <w:rsid w:val="00EC7E54"/>
    <w:rsid w:val="00EC7EC1"/>
    <w:rsid w:val="00ED00FD"/>
    <w:rsid w:val="00ED0349"/>
    <w:rsid w:val="00ED06BF"/>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4826"/>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3FB0"/>
    <w:rsid w:val="00EE41B2"/>
    <w:rsid w:val="00EE43E5"/>
    <w:rsid w:val="00EE4FAF"/>
    <w:rsid w:val="00EE5208"/>
    <w:rsid w:val="00EE52FB"/>
    <w:rsid w:val="00EE56EA"/>
    <w:rsid w:val="00EE5884"/>
    <w:rsid w:val="00EE5892"/>
    <w:rsid w:val="00EE5B74"/>
    <w:rsid w:val="00EE5F46"/>
    <w:rsid w:val="00EE603D"/>
    <w:rsid w:val="00EE6520"/>
    <w:rsid w:val="00EE65B7"/>
    <w:rsid w:val="00EE72C2"/>
    <w:rsid w:val="00EE7652"/>
    <w:rsid w:val="00EE79EA"/>
    <w:rsid w:val="00EF01F4"/>
    <w:rsid w:val="00EF025D"/>
    <w:rsid w:val="00EF08A1"/>
    <w:rsid w:val="00EF10BE"/>
    <w:rsid w:val="00EF1EC5"/>
    <w:rsid w:val="00EF1F08"/>
    <w:rsid w:val="00EF1FED"/>
    <w:rsid w:val="00EF290B"/>
    <w:rsid w:val="00EF297E"/>
    <w:rsid w:val="00EF2E34"/>
    <w:rsid w:val="00EF2F31"/>
    <w:rsid w:val="00EF300A"/>
    <w:rsid w:val="00EF3270"/>
    <w:rsid w:val="00EF3405"/>
    <w:rsid w:val="00EF34AF"/>
    <w:rsid w:val="00EF35F1"/>
    <w:rsid w:val="00EF3EEF"/>
    <w:rsid w:val="00EF4486"/>
    <w:rsid w:val="00EF4512"/>
    <w:rsid w:val="00EF4ADB"/>
    <w:rsid w:val="00EF4C88"/>
    <w:rsid w:val="00EF4DDD"/>
    <w:rsid w:val="00EF4EE9"/>
    <w:rsid w:val="00EF51DF"/>
    <w:rsid w:val="00EF542A"/>
    <w:rsid w:val="00EF55BD"/>
    <w:rsid w:val="00EF55EB"/>
    <w:rsid w:val="00EF5937"/>
    <w:rsid w:val="00EF59C8"/>
    <w:rsid w:val="00EF5F15"/>
    <w:rsid w:val="00EF6E79"/>
    <w:rsid w:val="00EF6F41"/>
    <w:rsid w:val="00EF6F7C"/>
    <w:rsid w:val="00EF704F"/>
    <w:rsid w:val="00EF73AB"/>
    <w:rsid w:val="00EF7472"/>
    <w:rsid w:val="00EF7779"/>
    <w:rsid w:val="00EF7887"/>
    <w:rsid w:val="00EF78A2"/>
    <w:rsid w:val="00EF798B"/>
    <w:rsid w:val="00EF79D5"/>
    <w:rsid w:val="00EF7D0F"/>
    <w:rsid w:val="00EF7E18"/>
    <w:rsid w:val="00F002DC"/>
    <w:rsid w:val="00F00530"/>
    <w:rsid w:val="00F009BE"/>
    <w:rsid w:val="00F00ABF"/>
    <w:rsid w:val="00F00DCC"/>
    <w:rsid w:val="00F014DB"/>
    <w:rsid w:val="00F0156A"/>
    <w:rsid w:val="00F0156F"/>
    <w:rsid w:val="00F01770"/>
    <w:rsid w:val="00F021E9"/>
    <w:rsid w:val="00F02298"/>
    <w:rsid w:val="00F023F4"/>
    <w:rsid w:val="00F02424"/>
    <w:rsid w:val="00F02768"/>
    <w:rsid w:val="00F0279C"/>
    <w:rsid w:val="00F03516"/>
    <w:rsid w:val="00F03AA8"/>
    <w:rsid w:val="00F03C2B"/>
    <w:rsid w:val="00F03EC2"/>
    <w:rsid w:val="00F03FF7"/>
    <w:rsid w:val="00F0442D"/>
    <w:rsid w:val="00F04619"/>
    <w:rsid w:val="00F04CFB"/>
    <w:rsid w:val="00F053ED"/>
    <w:rsid w:val="00F0595C"/>
    <w:rsid w:val="00F059EA"/>
    <w:rsid w:val="00F05AC8"/>
    <w:rsid w:val="00F0615B"/>
    <w:rsid w:val="00F0632A"/>
    <w:rsid w:val="00F07167"/>
    <w:rsid w:val="00F072D8"/>
    <w:rsid w:val="00F07322"/>
    <w:rsid w:val="00F07526"/>
    <w:rsid w:val="00F07CE0"/>
    <w:rsid w:val="00F07E62"/>
    <w:rsid w:val="00F1032B"/>
    <w:rsid w:val="00F10757"/>
    <w:rsid w:val="00F10C6D"/>
    <w:rsid w:val="00F10DD1"/>
    <w:rsid w:val="00F1124F"/>
    <w:rsid w:val="00F115F5"/>
    <w:rsid w:val="00F11C29"/>
    <w:rsid w:val="00F11D31"/>
    <w:rsid w:val="00F11DB2"/>
    <w:rsid w:val="00F11FEB"/>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D5D"/>
    <w:rsid w:val="00F15D75"/>
    <w:rsid w:val="00F15F04"/>
    <w:rsid w:val="00F16205"/>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7D7"/>
    <w:rsid w:val="00F249BB"/>
    <w:rsid w:val="00F24B8B"/>
    <w:rsid w:val="00F24BB8"/>
    <w:rsid w:val="00F25572"/>
    <w:rsid w:val="00F25FB4"/>
    <w:rsid w:val="00F26159"/>
    <w:rsid w:val="00F26162"/>
    <w:rsid w:val="00F262BF"/>
    <w:rsid w:val="00F262E7"/>
    <w:rsid w:val="00F269B9"/>
    <w:rsid w:val="00F26CB9"/>
    <w:rsid w:val="00F26E1B"/>
    <w:rsid w:val="00F26E21"/>
    <w:rsid w:val="00F2735C"/>
    <w:rsid w:val="00F27815"/>
    <w:rsid w:val="00F278F0"/>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50D8"/>
    <w:rsid w:val="00F35492"/>
    <w:rsid w:val="00F35516"/>
    <w:rsid w:val="00F35790"/>
    <w:rsid w:val="00F35BFE"/>
    <w:rsid w:val="00F35C78"/>
    <w:rsid w:val="00F36456"/>
    <w:rsid w:val="00F368FD"/>
    <w:rsid w:val="00F369DF"/>
    <w:rsid w:val="00F36DEA"/>
    <w:rsid w:val="00F374CE"/>
    <w:rsid w:val="00F37A9F"/>
    <w:rsid w:val="00F37AD9"/>
    <w:rsid w:val="00F37B23"/>
    <w:rsid w:val="00F37F69"/>
    <w:rsid w:val="00F40084"/>
    <w:rsid w:val="00F407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5"/>
    <w:rsid w:val="00F43A1B"/>
    <w:rsid w:val="00F43B17"/>
    <w:rsid w:val="00F43E34"/>
    <w:rsid w:val="00F4402F"/>
    <w:rsid w:val="00F44169"/>
    <w:rsid w:val="00F441EE"/>
    <w:rsid w:val="00F44451"/>
    <w:rsid w:val="00F44901"/>
    <w:rsid w:val="00F44F0E"/>
    <w:rsid w:val="00F45BD2"/>
    <w:rsid w:val="00F45F1F"/>
    <w:rsid w:val="00F45F81"/>
    <w:rsid w:val="00F46206"/>
    <w:rsid w:val="00F465AF"/>
    <w:rsid w:val="00F468AC"/>
    <w:rsid w:val="00F46A25"/>
    <w:rsid w:val="00F47139"/>
    <w:rsid w:val="00F47792"/>
    <w:rsid w:val="00F47FE4"/>
    <w:rsid w:val="00F505A9"/>
    <w:rsid w:val="00F51086"/>
    <w:rsid w:val="00F511BD"/>
    <w:rsid w:val="00F519DA"/>
    <w:rsid w:val="00F51DCF"/>
    <w:rsid w:val="00F52286"/>
    <w:rsid w:val="00F52797"/>
    <w:rsid w:val="00F52832"/>
    <w:rsid w:val="00F52C5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CF3"/>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209C"/>
    <w:rsid w:val="00F62146"/>
    <w:rsid w:val="00F62568"/>
    <w:rsid w:val="00F628F3"/>
    <w:rsid w:val="00F63B6F"/>
    <w:rsid w:val="00F64032"/>
    <w:rsid w:val="00F64693"/>
    <w:rsid w:val="00F65383"/>
    <w:rsid w:val="00F65582"/>
    <w:rsid w:val="00F65AB9"/>
    <w:rsid w:val="00F65C40"/>
    <w:rsid w:val="00F65F87"/>
    <w:rsid w:val="00F65FFD"/>
    <w:rsid w:val="00F667B1"/>
    <w:rsid w:val="00F66A42"/>
    <w:rsid w:val="00F66E75"/>
    <w:rsid w:val="00F67D3F"/>
    <w:rsid w:val="00F67FF2"/>
    <w:rsid w:val="00F7069C"/>
    <w:rsid w:val="00F722EB"/>
    <w:rsid w:val="00F72479"/>
    <w:rsid w:val="00F72925"/>
    <w:rsid w:val="00F729B9"/>
    <w:rsid w:val="00F72F66"/>
    <w:rsid w:val="00F731D7"/>
    <w:rsid w:val="00F73283"/>
    <w:rsid w:val="00F733E1"/>
    <w:rsid w:val="00F73601"/>
    <w:rsid w:val="00F7376D"/>
    <w:rsid w:val="00F73AA4"/>
    <w:rsid w:val="00F73CC0"/>
    <w:rsid w:val="00F73D4B"/>
    <w:rsid w:val="00F73F64"/>
    <w:rsid w:val="00F7489B"/>
    <w:rsid w:val="00F74B37"/>
    <w:rsid w:val="00F74CA8"/>
    <w:rsid w:val="00F74CDA"/>
    <w:rsid w:val="00F7532F"/>
    <w:rsid w:val="00F756EF"/>
    <w:rsid w:val="00F7597D"/>
    <w:rsid w:val="00F75EF0"/>
    <w:rsid w:val="00F76477"/>
    <w:rsid w:val="00F766EA"/>
    <w:rsid w:val="00F77225"/>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7F"/>
    <w:rsid w:val="00F86798"/>
    <w:rsid w:val="00F86C94"/>
    <w:rsid w:val="00F871ED"/>
    <w:rsid w:val="00F87289"/>
    <w:rsid w:val="00F87420"/>
    <w:rsid w:val="00F8744D"/>
    <w:rsid w:val="00F875B3"/>
    <w:rsid w:val="00F87760"/>
    <w:rsid w:val="00F87881"/>
    <w:rsid w:val="00F87B21"/>
    <w:rsid w:val="00F87CDD"/>
    <w:rsid w:val="00F90893"/>
    <w:rsid w:val="00F90C1A"/>
    <w:rsid w:val="00F90C76"/>
    <w:rsid w:val="00F90E59"/>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715"/>
    <w:rsid w:val="00F952BB"/>
    <w:rsid w:val="00F953C9"/>
    <w:rsid w:val="00F955CE"/>
    <w:rsid w:val="00F95800"/>
    <w:rsid w:val="00F959C8"/>
    <w:rsid w:val="00F95FC5"/>
    <w:rsid w:val="00F963FC"/>
    <w:rsid w:val="00F96A3D"/>
    <w:rsid w:val="00F96B5B"/>
    <w:rsid w:val="00F971A6"/>
    <w:rsid w:val="00FA054A"/>
    <w:rsid w:val="00FA0877"/>
    <w:rsid w:val="00FA0A7E"/>
    <w:rsid w:val="00FA0EAE"/>
    <w:rsid w:val="00FA12C4"/>
    <w:rsid w:val="00FA138C"/>
    <w:rsid w:val="00FA1AEC"/>
    <w:rsid w:val="00FA1B27"/>
    <w:rsid w:val="00FA1B32"/>
    <w:rsid w:val="00FA1F5B"/>
    <w:rsid w:val="00FA20F5"/>
    <w:rsid w:val="00FA292B"/>
    <w:rsid w:val="00FA29EB"/>
    <w:rsid w:val="00FA2D8D"/>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7061"/>
    <w:rsid w:val="00FA7692"/>
    <w:rsid w:val="00FA77F4"/>
    <w:rsid w:val="00FA79A5"/>
    <w:rsid w:val="00FA7F3D"/>
    <w:rsid w:val="00FB0C20"/>
    <w:rsid w:val="00FB1417"/>
    <w:rsid w:val="00FB19D1"/>
    <w:rsid w:val="00FB1B50"/>
    <w:rsid w:val="00FB1E1F"/>
    <w:rsid w:val="00FB2768"/>
    <w:rsid w:val="00FB2D86"/>
    <w:rsid w:val="00FB2EA2"/>
    <w:rsid w:val="00FB2FC8"/>
    <w:rsid w:val="00FB3312"/>
    <w:rsid w:val="00FB38D8"/>
    <w:rsid w:val="00FB3D35"/>
    <w:rsid w:val="00FB3FB3"/>
    <w:rsid w:val="00FB431B"/>
    <w:rsid w:val="00FB451C"/>
    <w:rsid w:val="00FB49DC"/>
    <w:rsid w:val="00FB5485"/>
    <w:rsid w:val="00FB5B2A"/>
    <w:rsid w:val="00FB615F"/>
    <w:rsid w:val="00FB6185"/>
    <w:rsid w:val="00FB6360"/>
    <w:rsid w:val="00FB6522"/>
    <w:rsid w:val="00FB6576"/>
    <w:rsid w:val="00FB6ED8"/>
    <w:rsid w:val="00FB70EA"/>
    <w:rsid w:val="00FB74D4"/>
    <w:rsid w:val="00FB76E0"/>
    <w:rsid w:val="00FB7C23"/>
    <w:rsid w:val="00FB7C60"/>
    <w:rsid w:val="00FB7DFB"/>
    <w:rsid w:val="00FB7F04"/>
    <w:rsid w:val="00FC051F"/>
    <w:rsid w:val="00FC06FF"/>
    <w:rsid w:val="00FC080D"/>
    <w:rsid w:val="00FC1945"/>
    <w:rsid w:val="00FC1F0E"/>
    <w:rsid w:val="00FC20FB"/>
    <w:rsid w:val="00FC2407"/>
    <w:rsid w:val="00FC262D"/>
    <w:rsid w:val="00FC2665"/>
    <w:rsid w:val="00FC2AC9"/>
    <w:rsid w:val="00FC2AFA"/>
    <w:rsid w:val="00FC2F7E"/>
    <w:rsid w:val="00FC387C"/>
    <w:rsid w:val="00FC3AE7"/>
    <w:rsid w:val="00FC3FF2"/>
    <w:rsid w:val="00FC4568"/>
    <w:rsid w:val="00FC45F4"/>
    <w:rsid w:val="00FC46BE"/>
    <w:rsid w:val="00FC4884"/>
    <w:rsid w:val="00FC4ACB"/>
    <w:rsid w:val="00FC4C49"/>
    <w:rsid w:val="00FC5832"/>
    <w:rsid w:val="00FC5987"/>
    <w:rsid w:val="00FC5F67"/>
    <w:rsid w:val="00FC5FAF"/>
    <w:rsid w:val="00FC60EA"/>
    <w:rsid w:val="00FC63C4"/>
    <w:rsid w:val="00FC69B4"/>
    <w:rsid w:val="00FC6CA4"/>
    <w:rsid w:val="00FC7252"/>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520D"/>
    <w:rsid w:val="00FD586B"/>
    <w:rsid w:val="00FD59D6"/>
    <w:rsid w:val="00FD5A42"/>
    <w:rsid w:val="00FD5E24"/>
    <w:rsid w:val="00FD61D9"/>
    <w:rsid w:val="00FD6B3C"/>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5A"/>
    <w:rsid w:val="00FE3A58"/>
    <w:rsid w:val="00FE3B91"/>
    <w:rsid w:val="00FE3EC6"/>
    <w:rsid w:val="00FE4316"/>
    <w:rsid w:val="00FE4FA9"/>
    <w:rsid w:val="00FE5206"/>
    <w:rsid w:val="00FE5436"/>
    <w:rsid w:val="00FE553D"/>
    <w:rsid w:val="00FE5656"/>
    <w:rsid w:val="00FE58BA"/>
    <w:rsid w:val="00FE5935"/>
    <w:rsid w:val="00FE59B9"/>
    <w:rsid w:val="00FE60A1"/>
    <w:rsid w:val="00FE6399"/>
    <w:rsid w:val="00FE696E"/>
    <w:rsid w:val="00FE70BD"/>
    <w:rsid w:val="00FE775D"/>
    <w:rsid w:val="00FE77AA"/>
    <w:rsid w:val="00FE783C"/>
    <w:rsid w:val="00FE7E44"/>
    <w:rsid w:val="00FF0BF3"/>
    <w:rsid w:val="00FF10F9"/>
    <w:rsid w:val="00FF12EE"/>
    <w:rsid w:val="00FF1348"/>
    <w:rsid w:val="00FF142E"/>
    <w:rsid w:val="00FF181A"/>
    <w:rsid w:val="00FF1B7F"/>
    <w:rsid w:val="00FF1F60"/>
    <w:rsid w:val="00FF1FCB"/>
    <w:rsid w:val="00FF4076"/>
    <w:rsid w:val="00FF446E"/>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1B85"/>
    <w:pPr>
      <w:spacing w:after="180"/>
    </w:pPr>
    <w:rPr>
      <w:rFonts w:ascii="Times New Roman" w:eastAsia="宋体" w:hAnsi="Times New Roman" w:cs="Times New Roman"/>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
    <w:qFormat/>
    <w:locked/>
    <w:rPr>
      <w:rFonts w:eastAsia="Times New Roman"/>
      <w:b/>
      <w:lang w:val="en-GB"/>
    </w:rPr>
  </w:style>
  <w:style w:type="paragraph" w:customStyle="1" w:styleId="proposal">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47"/>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PreviousValue="false" ContentTypeId="0x0101"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Props1.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2.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3.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4.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5.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6.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2033</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cp:lastModifiedBy>
  <cp:revision>19</cp:revision>
  <cp:lastPrinted>2019-04-26T03:09:00Z</cp:lastPrinted>
  <dcterms:created xsi:type="dcterms:W3CDTF">2025-11-21T06:07:00Z</dcterms:created>
  <dcterms:modified xsi:type="dcterms:W3CDTF">2025-11-21T06:10:00Z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